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0D2A" w14:textId="13A1BD02" w:rsidR="00103E8B" w:rsidRPr="006655C5" w:rsidRDefault="00000000" w:rsidP="00332FCF">
      <w:pPr>
        <w:spacing w:after="0" w:line="259" w:lineRule="auto"/>
        <w:ind w:left="1134" w:firstLine="0"/>
        <w:rPr>
          <w:rFonts w:asciiTheme="minorHAnsi" w:hAnsiTheme="minorHAnsi" w:cstheme="minorHAnsi"/>
          <w:sz w:val="28"/>
          <w:szCs w:val="28"/>
        </w:rPr>
      </w:pPr>
      <w:r w:rsidRPr="006655C5">
        <w:rPr>
          <w:rFonts w:asciiTheme="minorHAnsi" w:hAnsiTheme="minorHAnsi" w:cstheme="minorHAnsi"/>
          <w:b/>
          <w:sz w:val="28"/>
          <w:szCs w:val="28"/>
        </w:rPr>
        <w:t xml:space="preserve">Intensive Short-term Dynamic Psychotherapy </w:t>
      </w:r>
      <w:r w:rsidR="00E41976">
        <w:rPr>
          <w:rFonts w:asciiTheme="minorHAnsi" w:hAnsiTheme="minorHAnsi" w:cstheme="minorHAnsi"/>
          <w:b/>
          <w:sz w:val="28"/>
          <w:szCs w:val="28"/>
        </w:rPr>
        <w:t xml:space="preserve">for </w:t>
      </w:r>
      <w:r w:rsidRPr="006655C5">
        <w:rPr>
          <w:rFonts w:asciiTheme="minorHAnsi" w:hAnsiTheme="minorHAnsi" w:cstheme="minorHAnsi"/>
          <w:b/>
          <w:sz w:val="28"/>
          <w:szCs w:val="28"/>
        </w:rPr>
        <w:t xml:space="preserve">Somatic Conditions, update </w:t>
      </w:r>
      <w:r w:rsidR="00332FCF" w:rsidRPr="006655C5">
        <w:rPr>
          <w:rFonts w:asciiTheme="minorHAnsi" w:hAnsiTheme="minorHAnsi" w:cstheme="minorHAnsi"/>
          <w:b/>
          <w:sz w:val="28"/>
          <w:szCs w:val="28"/>
        </w:rPr>
        <w:t xml:space="preserve">February </w:t>
      </w:r>
      <w:r w:rsidRPr="006655C5">
        <w:rPr>
          <w:rFonts w:asciiTheme="minorHAnsi" w:hAnsiTheme="minorHAnsi" w:cstheme="minorHAnsi"/>
          <w:b/>
          <w:sz w:val="28"/>
          <w:szCs w:val="28"/>
        </w:rPr>
        <w:t>202</w:t>
      </w:r>
      <w:r w:rsidR="00963A0A" w:rsidRPr="006655C5">
        <w:rPr>
          <w:rFonts w:asciiTheme="minorHAnsi" w:hAnsiTheme="minorHAnsi" w:cstheme="minorHAnsi"/>
          <w:b/>
          <w:sz w:val="28"/>
          <w:szCs w:val="28"/>
        </w:rPr>
        <w:t>4</w:t>
      </w:r>
      <w:r w:rsidR="00332FCF" w:rsidRPr="006655C5">
        <w:rPr>
          <w:rFonts w:asciiTheme="minorHAnsi" w:hAnsiTheme="minorHAnsi" w:cstheme="minorHAnsi"/>
          <w:b/>
          <w:sz w:val="28"/>
          <w:szCs w:val="28"/>
        </w:rPr>
        <w:t xml:space="preserve">. Allan </w:t>
      </w:r>
      <w:proofErr w:type="spellStart"/>
      <w:r w:rsidR="00332FCF" w:rsidRPr="006655C5">
        <w:rPr>
          <w:rFonts w:asciiTheme="minorHAnsi" w:hAnsiTheme="minorHAnsi" w:cstheme="minorHAnsi"/>
          <w:b/>
          <w:sz w:val="28"/>
          <w:szCs w:val="28"/>
        </w:rPr>
        <w:t>Abbass</w:t>
      </w:r>
      <w:proofErr w:type="spellEnd"/>
      <w:r w:rsidRPr="006655C5">
        <w:rPr>
          <w:rFonts w:asciiTheme="minorHAnsi" w:hAnsiTheme="minorHAnsi" w:cstheme="minorHAnsi"/>
          <w:b/>
          <w:sz w:val="28"/>
          <w:szCs w:val="28"/>
        </w:rPr>
        <w:t xml:space="preserve"> </w:t>
      </w:r>
    </w:p>
    <w:tbl>
      <w:tblPr>
        <w:tblStyle w:val="TableGrid"/>
        <w:tblW w:w="9264" w:type="dxa"/>
        <w:tblInd w:w="1139" w:type="dxa"/>
        <w:tblCellMar>
          <w:top w:w="7" w:type="dxa"/>
          <w:right w:w="90" w:type="dxa"/>
        </w:tblCellMar>
        <w:tblLook w:val="04A0" w:firstRow="1" w:lastRow="0" w:firstColumn="1" w:lastColumn="0" w:noHBand="0" w:noVBand="1"/>
      </w:tblPr>
      <w:tblGrid>
        <w:gridCol w:w="3538"/>
        <w:gridCol w:w="1421"/>
        <w:gridCol w:w="1075"/>
        <w:gridCol w:w="3230"/>
      </w:tblGrid>
      <w:tr w:rsidR="00103E8B" w:rsidRPr="00AF2B6A" w14:paraId="47BB403B" w14:textId="77777777">
        <w:trPr>
          <w:trHeight w:val="600"/>
        </w:trPr>
        <w:tc>
          <w:tcPr>
            <w:tcW w:w="3538" w:type="dxa"/>
            <w:tcBorders>
              <w:top w:val="single" w:sz="4" w:space="0" w:color="000000"/>
              <w:left w:val="single" w:sz="4" w:space="0" w:color="000000"/>
              <w:bottom w:val="single" w:sz="4" w:space="0" w:color="000000"/>
              <w:right w:val="single" w:sz="4" w:space="0" w:color="000000"/>
            </w:tcBorders>
          </w:tcPr>
          <w:p w14:paraId="78DBCC69" w14:textId="77777777" w:rsidR="00103E8B" w:rsidRPr="00AF2B6A" w:rsidRDefault="00000000">
            <w:pPr>
              <w:spacing w:after="0" w:line="259" w:lineRule="auto"/>
              <w:ind w:left="0" w:right="15" w:firstLine="0"/>
              <w:jc w:val="center"/>
              <w:rPr>
                <w:rFonts w:asciiTheme="minorHAnsi" w:hAnsiTheme="minorHAnsi" w:cstheme="minorHAnsi"/>
              </w:rPr>
            </w:pPr>
            <w:r w:rsidRPr="00AF2B6A">
              <w:rPr>
                <w:rFonts w:asciiTheme="minorHAnsi" w:hAnsiTheme="minorHAnsi" w:cstheme="minorHAnsi"/>
                <w:b/>
              </w:rPr>
              <w:t xml:space="preserve">Condition </w:t>
            </w:r>
          </w:p>
        </w:tc>
        <w:tc>
          <w:tcPr>
            <w:tcW w:w="1421" w:type="dxa"/>
            <w:tcBorders>
              <w:top w:val="single" w:sz="4" w:space="0" w:color="000000"/>
              <w:left w:val="single" w:sz="4" w:space="0" w:color="000000"/>
              <w:bottom w:val="single" w:sz="4" w:space="0" w:color="000000"/>
              <w:right w:val="single" w:sz="4" w:space="0" w:color="000000"/>
            </w:tcBorders>
          </w:tcPr>
          <w:p w14:paraId="233DD547" w14:textId="77777777" w:rsidR="00103E8B" w:rsidRPr="00AF2B6A" w:rsidRDefault="00000000">
            <w:pPr>
              <w:spacing w:after="0" w:line="259" w:lineRule="auto"/>
              <w:ind w:left="159" w:firstLine="0"/>
              <w:rPr>
                <w:rFonts w:asciiTheme="minorHAnsi" w:hAnsiTheme="minorHAnsi" w:cstheme="minorHAnsi"/>
              </w:rPr>
            </w:pPr>
            <w:r w:rsidRPr="00AF2B6A">
              <w:rPr>
                <w:rFonts w:asciiTheme="minorHAnsi" w:hAnsiTheme="minorHAnsi" w:cstheme="minorHAnsi"/>
                <w:b/>
              </w:rPr>
              <w:t xml:space="preserve">Study Type </w:t>
            </w:r>
          </w:p>
          <w:p w14:paraId="162BC54F" w14:textId="77777777" w:rsidR="00103E8B" w:rsidRPr="00AF2B6A" w:rsidRDefault="00000000">
            <w:pPr>
              <w:spacing w:after="0" w:line="259" w:lineRule="auto"/>
              <w:ind w:left="146" w:firstLine="0"/>
              <w:jc w:val="center"/>
              <w:rPr>
                <w:rFonts w:asciiTheme="minorHAnsi" w:hAnsiTheme="minorHAnsi" w:cstheme="minorHAnsi"/>
              </w:rPr>
            </w:pPr>
            <w:r w:rsidRPr="00AF2B6A">
              <w:rPr>
                <w:rFonts w:asciiTheme="minorHAnsi" w:hAnsiTheme="minorHAnsi" w:cstheme="minorHAnsi"/>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283D2A3D" w14:textId="77777777" w:rsidR="00103E8B" w:rsidRPr="00AF2B6A" w:rsidRDefault="00000000">
            <w:pPr>
              <w:spacing w:after="0" w:line="259" w:lineRule="auto"/>
              <w:ind w:left="85" w:firstLine="0"/>
              <w:jc w:val="center"/>
              <w:rPr>
                <w:rFonts w:asciiTheme="minorHAnsi" w:hAnsiTheme="minorHAnsi" w:cstheme="minorHAnsi"/>
              </w:rPr>
            </w:pPr>
            <w:r w:rsidRPr="00AF2B6A">
              <w:rPr>
                <w:rFonts w:asciiTheme="minorHAnsi" w:hAnsiTheme="minorHAnsi" w:cstheme="minorHAnsi"/>
                <w:b/>
              </w:rPr>
              <w:t xml:space="preserve">n </w:t>
            </w:r>
          </w:p>
        </w:tc>
        <w:tc>
          <w:tcPr>
            <w:tcW w:w="3230" w:type="dxa"/>
            <w:tcBorders>
              <w:top w:val="single" w:sz="4" w:space="0" w:color="000000"/>
              <w:left w:val="single" w:sz="4" w:space="0" w:color="000000"/>
              <w:bottom w:val="single" w:sz="4" w:space="0" w:color="000000"/>
              <w:right w:val="single" w:sz="4" w:space="0" w:color="000000"/>
            </w:tcBorders>
          </w:tcPr>
          <w:p w14:paraId="4D8A2506" w14:textId="77777777" w:rsidR="00103E8B" w:rsidRPr="00AF2B6A" w:rsidRDefault="00000000">
            <w:pPr>
              <w:spacing w:after="0" w:line="259" w:lineRule="auto"/>
              <w:ind w:left="88" w:firstLine="0"/>
              <w:jc w:val="center"/>
              <w:rPr>
                <w:rFonts w:asciiTheme="minorHAnsi" w:hAnsiTheme="minorHAnsi" w:cstheme="minorHAnsi"/>
              </w:rPr>
            </w:pPr>
            <w:r w:rsidRPr="00AF2B6A">
              <w:rPr>
                <w:rFonts w:asciiTheme="minorHAnsi" w:hAnsiTheme="minorHAnsi" w:cstheme="minorHAnsi"/>
                <w:b/>
              </w:rPr>
              <w:t xml:space="preserve">Outcome </w:t>
            </w:r>
          </w:p>
        </w:tc>
      </w:tr>
      <w:tr w:rsidR="00103E8B" w:rsidRPr="00AF2B6A" w14:paraId="3D27F083"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759BE43B"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Urethral Syndrome/ Pelvic Pain (1) </w:t>
            </w:r>
          </w:p>
        </w:tc>
        <w:tc>
          <w:tcPr>
            <w:tcW w:w="1421" w:type="dxa"/>
            <w:tcBorders>
              <w:top w:val="single" w:sz="4" w:space="0" w:color="000000"/>
              <w:left w:val="single" w:sz="4" w:space="0" w:color="000000"/>
              <w:bottom w:val="single" w:sz="4" w:space="0" w:color="000000"/>
              <w:right w:val="single" w:sz="4" w:space="0" w:color="000000"/>
            </w:tcBorders>
          </w:tcPr>
          <w:p w14:paraId="788FB29A"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3BC3B1DC"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36 </w:t>
            </w:r>
          </w:p>
        </w:tc>
        <w:tc>
          <w:tcPr>
            <w:tcW w:w="3230" w:type="dxa"/>
            <w:tcBorders>
              <w:top w:val="single" w:sz="4" w:space="0" w:color="000000"/>
              <w:left w:val="single" w:sz="4" w:space="0" w:color="000000"/>
              <w:bottom w:val="single" w:sz="4" w:space="0" w:color="000000"/>
              <w:right w:val="single" w:sz="4" w:space="0" w:color="000000"/>
            </w:tcBorders>
          </w:tcPr>
          <w:p w14:paraId="5D8B1EC2"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 &gt; Medical TAU </w:t>
            </w:r>
          </w:p>
        </w:tc>
      </w:tr>
      <w:tr w:rsidR="00103E8B" w:rsidRPr="00AF2B6A" w14:paraId="36B6794A"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4042AAFB"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Mixed MUS (2) </w:t>
            </w:r>
          </w:p>
        </w:tc>
        <w:tc>
          <w:tcPr>
            <w:tcW w:w="1421" w:type="dxa"/>
            <w:tcBorders>
              <w:top w:val="single" w:sz="4" w:space="0" w:color="000000"/>
              <w:left w:val="single" w:sz="4" w:space="0" w:color="000000"/>
              <w:bottom w:val="single" w:sz="4" w:space="0" w:color="000000"/>
              <w:right w:val="single" w:sz="4" w:space="0" w:color="000000"/>
            </w:tcBorders>
          </w:tcPr>
          <w:p w14:paraId="58A62D68"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7A28E0E5"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29 </w:t>
            </w:r>
          </w:p>
        </w:tc>
        <w:tc>
          <w:tcPr>
            <w:tcW w:w="3230" w:type="dxa"/>
            <w:tcBorders>
              <w:top w:val="single" w:sz="4" w:space="0" w:color="000000"/>
              <w:left w:val="single" w:sz="4" w:space="0" w:color="000000"/>
              <w:bottom w:val="single" w:sz="4" w:space="0" w:color="000000"/>
              <w:right w:val="single" w:sz="4" w:space="0" w:color="000000"/>
            </w:tcBorders>
          </w:tcPr>
          <w:p w14:paraId="0D48A389"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reduction </w:t>
            </w:r>
          </w:p>
        </w:tc>
      </w:tr>
      <w:tr w:rsidR="00103E8B" w:rsidRPr="00AF2B6A" w14:paraId="3B888E89"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1157E068"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Back Pain (3) </w:t>
            </w:r>
          </w:p>
        </w:tc>
        <w:tc>
          <w:tcPr>
            <w:tcW w:w="1421" w:type="dxa"/>
            <w:tcBorders>
              <w:top w:val="single" w:sz="4" w:space="0" w:color="000000"/>
              <w:left w:val="single" w:sz="4" w:space="0" w:color="000000"/>
              <w:bottom w:val="single" w:sz="4" w:space="0" w:color="000000"/>
              <w:right w:val="single" w:sz="4" w:space="0" w:color="000000"/>
            </w:tcBorders>
          </w:tcPr>
          <w:p w14:paraId="7348A50F"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44F121E4"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47 </w:t>
            </w:r>
          </w:p>
        </w:tc>
        <w:tc>
          <w:tcPr>
            <w:tcW w:w="3230" w:type="dxa"/>
            <w:tcBorders>
              <w:top w:val="single" w:sz="4" w:space="0" w:color="000000"/>
              <w:left w:val="single" w:sz="4" w:space="0" w:color="000000"/>
              <w:bottom w:val="single" w:sz="4" w:space="0" w:color="000000"/>
              <w:right w:val="single" w:sz="4" w:space="0" w:color="000000"/>
            </w:tcBorders>
          </w:tcPr>
          <w:p w14:paraId="71AE01D0"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pain reduction </w:t>
            </w:r>
          </w:p>
        </w:tc>
      </w:tr>
      <w:tr w:rsidR="00103E8B" w:rsidRPr="00AF2B6A" w14:paraId="166EB88E"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0D0EEEC"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Functional Movement Disorders </w:t>
            </w:r>
          </w:p>
          <w:p w14:paraId="6A6A7C58"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(4) </w:t>
            </w:r>
          </w:p>
        </w:tc>
        <w:tc>
          <w:tcPr>
            <w:tcW w:w="1421" w:type="dxa"/>
            <w:tcBorders>
              <w:top w:val="single" w:sz="4" w:space="0" w:color="000000"/>
              <w:left w:val="single" w:sz="4" w:space="0" w:color="000000"/>
              <w:bottom w:val="single" w:sz="4" w:space="0" w:color="000000"/>
              <w:right w:val="single" w:sz="4" w:space="0" w:color="000000"/>
            </w:tcBorders>
          </w:tcPr>
          <w:p w14:paraId="1231270C"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02B3A598"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9 </w:t>
            </w:r>
          </w:p>
        </w:tc>
        <w:tc>
          <w:tcPr>
            <w:tcW w:w="3230" w:type="dxa"/>
            <w:tcBorders>
              <w:top w:val="single" w:sz="4" w:space="0" w:color="000000"/>
              <w:left w:val="single" w:sz="4" w:space="0" w:color="000000"/>
              <w:bottom w:val="single" w:sz="4" w:space="0" w:color="000000"/>
              <w:right w:val="single" w:sz="4" w:space="0" w:color="000000"/>
            </w:tcBorders>
          </w:tcPr>
          <w:p w14:paraId="40E46E78"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reduction </w:t>
            </w:r>
          </w:p>
        </w:tc>
      </w:tr>
      <w:tr w:rsidR="00103E8B" w:rsidRPr="00AF2B6A" w14:paraId="21FE38A1"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30AAEA97"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Headache (5) </w:t>
            </w:r>
          </w:p>
        </w:tc>
        <w:tc>
          <w:tcPr>
            <w:tcW w:w="1421" w:type="dxa"/>
            <w:tcBorders>
              <w:top w:val="single" w:sz="4" w:space="0" w:color="000000"/>
              <w:left w:val="single" w:sz="4" w:space="0" w:color="000000"/>
              <w:bottom w:val="single" w:sz="4" w:space="0" w:color="000000"/>
              <w:right w:val="single" w:sz="4" w:space="0" w:color="000000"/>
            </w:tcBorders>
          </w:tcPr>
          <w:p w14:paraId="27F675E1"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3514F61B"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29 </w:t>
            </w:r>
          </w:p>
        </w:tc>
        <w:tc>
          <w:tcPr>
            <w:tcW w:w="3230" w:type="dxa"/>
            <w:tcBorders>
              <w:top w:val="single" w:sz="4" w:space="0" w:color="000000"/>
              <w:left w:val="single" w:sz="4" w:space="0" w:color="000000"/>
              <w:bottom w:val="single" w:sz="4" w:space="0" w:color="000000"/>
              <w:right w:val="single" w:sz="4" w:space="0" w:color="000000"/>
            </w:tcBorders>
          </w:tcPr>
          <w:p w14:paraId="00323A96"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and healthcare cost reduction </w:t>
            </w:r>
          </w:p>
        </w:tc>
      </w:tr>
      <w:tr w:rsidR="00103E8B" w:rsidRPr="00AF2B6A" w14:paraId="415DD7B3"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30CF2B71" w14:textId="77777777" w:rsidR="00103E8B" w:rsidRPr="00AF2B6A" w:rsidRDefault="00000000">
            <w:pPr>
              <w:spacing w:after="0" w:line="259" w:lineRule="auto"/>
              <w:ind w:left="-1" w:firstLine="0"/>
              <w:rPr>
                <w:rFonts w:asciiTheme="minorHAnsi" w:hAnsiTheme="minorHAnsi" w:cstheme="minorHAnsi"/>
              </w:rPr>
            </w:pPr>
            <w:proofErr w:type="spellStart"/>
            <w:r w:rsidRPr="00AF2B6A">
              <w:rPr>
                <w:rFonts w:asciiTheme="minorHAnsi" w:hAnsiTheme="minorHAnsi" w:cstheme="minorHAnsi"/>
              </w:rPr>
              <w:t>Pseudoseizures</w:t>
            </w:r>
            <w:proofErr w:type="spellEnd"/>
            <w:r w:rsidRPr="00AF2B6A">
              <w:rPr>
                <w:rFonts w:asciiTheme="minorHAnsi" w:hAnsiTheme="minorHAnsi" w:cstheme="minorHAnsi"/>
              </w:rPr>
              <w:t xml:space="preserve"> (6) </w:t>
            </w:r>
          </w:p>
        </w:tc>
        <w:tc>
          <w:tcPr>
            <w:tcW w:w="1421" w:type="dxa"/>
            <w:tcBorders>
              <w:top w:val="single" w:sz="4" w:space="0" w:color="000000"/>
              <w:left w:val="single" w:sz="4" w:space="0" w:color="000000"/>
              <w:bottom w:val="single" w:sz="4" w:space="0" w:color="000000"/>
              <w:right w:val="single" w:sz="4" w:space="0" w:color="000000"/>
            </w:tcBorders>
          </w:tcPr>
          <w:p w14:paraId="16C263B2"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3A776EBE"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28 </w:t>
            </w:r>
          </w:p>
        </w:tc>
        <w:tc>
          <w:tcPr>
            <w:tcW w:w="3230" w:type="dxa"/>
            <w:tcBorders>
              <w:top w:val="single" w:sz="4" w:space="0" w:color="000000"/>
              <w:left w:val="single" w:sz="4" w:space="0" w:color="000000"/>
              <w:bottom w:val="single" w:sz="4" w:space="0" w:color="000000"/>
              <w:right w:val="single" w:sz="4" w:space="0" w:color="000000"/>
            </w:tcBorders>
          </w:tcPr>
          <w:p w14:paraId="12E04904"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and cost reduction </w:t>
            </w:r>
          </w:p>
        </w:tc>
      </w:tr>
      <w:tr w:rsidR="00103E8B" w:rsidRPr="00AF2B6A" w14:paraId="2BE83623" w14:textId="77777777">
        <w:trPr>
          <w:trHeight w:val="600"/>
        </w:trPr>
        <w:tc>
          <w:tcPr>
            <w:tcW w:w="3538" w:type="dxa"/>
            <w:tcBorders>
              <w:top w:val="single" w:sz="4" w:space="0" w:color="000000"/>
              <w:left w:val="single" w:sz="4" w:space="0" w:color="000000"/>
              <w:bottom w:val="single" w:sz="4" w:space="0" w:color="000000"/>
              <w:right w:val="single" w:sz="4" w:space="0" w:color="000000"/>
            </w:tcBorders>
          </w:tcPr>
          <w:p w14:paraId="4828BF2D"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(7) </w:t>
            </w:r>
          </w:p>
        </w:tc>
        <w:tc>
          <w:tcPr>
            <w:tcW w:w="1421" w:type="dxa"/>
            <w:tcBorders>
              <w:top w:val="single" w:sz="4" w:space="0" w:color="000000"/>
              <w:left w:val="single" w:sz="4" w:space="0" w:color="000000"/>
              <w:bottom w:val="single" w:sz="4" w:space="0" w:color="000000"/>
              <w:right w:val="single" w:sz="4" w:space="0" w:color="000000"/>
            </w:tcBorders>
          </w:tcPr>
          <w:p w14:paraId="5E3AF052"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162264DD"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63 </w:t>
            </w:r>
          </w:p>
        </w:tc>
        <w:tc>
          <w:tcPr>
            <w:tcW w:w="3230" w:type="dxa"/>
            <w:tcBorders>
              <w:top w:val="single" w:sz="4" w:space="0" w:color="000000"/>
              <w:left w:val="single" w:sz="4" w:space="0" w:color="000000"/>
              <w:bottom w:val="single" w:sz="4" w:space="0" w:color="000000"/>
              <w:right w:val="single" w:sz="4" w:space="0" w:color="000000"/>
            </w:tcBorders>
          </w:tcPr>
          <w:p w14:paraId="40843B6A"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ISTDP&gt; Mindfulness Based Stress Reduction and TAU </w:t>
            </w:r>
          </w:p>
        </w:tc>
      </w:tr>
      <w:tr w:rsidR="00103E8B" w:rsidRPr="00AF2B6A" w14:paraId="4C2514ED"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671B463"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(8) </w:t>
            </w:r>
          </w:p>
        </w:tc>
        <w:tc>
          <w:tcPr>
            <w:tcW w:w="1421" w:type="dxa"/>
            <w:tcBorders>
              <w:top w:val="single" w:sz="4" w:space="0" w:color="000000"/>
              <w:left w:val="single" w:sz="4" w:space="0" w:color="000000"/>
              <w:bottom w:val="single" w:sz="4" w:space="0" w:color="000000"/>
              <w:right w:val="single" w:sz="4" w:space="0" w:color="000000"/>
            </w:tcBorders>
          </w:tcPr>
          <w:p w14:paraId="5321DB02"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54DBB989"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81 </w:t>
            </w:r>
          </w:p>
        </w:tc>
        <w:tc>
          <w:tcPr>
            <w:tcW w:w="3230" w:type="dxa"/>
            <w:tcBorders>
              <w:top w:val="single" w:sz="4" w:space="0" w:color="000000"/>
              <w:left w:val="single" w:sz="4" w:space="0" w:color="000000"/>
              <w:bottom w:val="single" w:sz="4" w:space="0" w:color="000000"/>
              <w:right w:val="single" w:sz="4" w:space="0" w:color="000000"/>
            </w:tcBorders>
          </w:tcPr>
          <w:p w14:paraId="0C69A67F"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 in person &gt; ISTDP by Skype </w:t>
            </w:r>
          </w:p>
        </w:tc>
      </w:tr>
      <w:tr w:rsidR="00103E8B" w:rsidRPr="00AF2B6A" w14:paraId="28BC9E3A"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45A0AA2E"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(9) </w:t>
            </w:r>
          </w:p>
        </w:tc>
        <w:tc>
          <w:tcPr>
            <w:tcW w:w="1421" w:type="dxa"/>
            <w:tcBorders>
              <w:top w:val="single" w:sz="4" w:space="0" w:color="000000"/>
              <w:left w:val="single" w:sz="4" w:space="0" w:color="000000"/>
              <w:bottom w:val="single" w:sz="4" w:space="0" w:color="000000"/>
              <w:right w:val="single" w:sz="4" w:space="0" w:color="000000"/>
            </w:tcBorders>
          </w:tcPr>
          <w:p w14:paraId="3FAD77A2"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7CD36248"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100 </w:t>
            </w:r>
          </w:p>
        </w:tc>
        <w:tc>
          <w:tcPr>
            <w:tcW w:w="3230" w:type="dxa"/>
            <w:tcBorders>
              <w:top w:val="single" w:sz="4" w:space="0" w:color="000000"/>
              <w:left w:val="single" w:sz="4" w:space="0" w:color="000000"/>
              <w:bottom w:val="single" w:sz="4" w:space="0" w:color="000000"/>
              <w:right w:val="single" w:sz="4" w:space="0" w:color="000000"/>
            </w:tcBorders>
          </w:tcPr>
          <w:p w14:paraId="546E5B97"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 by Skype &gt; TAU </w:t>
            </w:r>
          </w:p>
        </w:tc>
      </w:tr>
      <w:tr w:rsidR="00103E8B" w:rsidRPr="00AF2B6A" w14:paraId="4F75C328"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670EDFE6"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Irritable Bowel Syndrome (10) </w:t>
            </w:r>
          </w:p>
        </w:tc>
        <w:tc>
          <w:tcPr>
            <w:tcW w:w="1421" w:type="dxa"/>
            <w:tcBorders>
              <w:top w:val="single" w:sz="4" w:space="0" w:color="000000"/>
              <w:left w:val="single" w:sz="4" w:space="0" w:color="000000"/>
              <w:bottom w:val="single" w:sz="4" w:space="0" w:color="000000"/>
              <w:right w:val="single" w:sz="4" w:space="0" w:color="000000"/>
            </w:tcBorders>
          </w:tcPr>
          <w:p w14:paraId="40B069AC"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4AD2D3A2"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102 </w:t>
            </w:r>
          </w:p>
        </w:tc>
        <w:tc>
          <w:tcPr>
            <w:tcW w:w="3230" w:type="dxa"/>
            <w:tcBorders>
              <w:top w:val="single" w:sz="4" w:space="0" w:color="000000"/>
              <w:left w:val="single" w:sz="4" w:space="0" w:color="000000"/>
              <w:bottom w:val="single" w:sz="4" w:space="0" w:color="000000"/>
              <w:right w:val="single" w:sz="4" w:space="0" w:color="000000"/>
            </w:tcBorders>
          </w:tcPr>
          <w:p w14:paraId="150DDA20"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 &gt; Medical TAU  </w:t>
            </w:r>
          </w:p>
        </w:tc>
      </w:tr>
      <w:tr w:rsidR="00103E8B" w:rsidRPr="00AF2B6A" w14:paraId="7D50FE86" w14:textId="77777777">
        <w:trPr>
          <w:trHeight w:val="888"/>
        </w:trPr>
        <w:tc>
          <w:tcPr>
            <w:tcW w:w="3538" w:type="dxa"/>
            <w:tcBorders>
              <w:top w:val="single" w:sz="4" w:space="0" w:color="000000"/>
              <w:left w:val="single" w:sz="4" w:space="0" w:color="000000"/>
              <w:bottom w:val="single" w:sz="4" w:space="0" w:color="000000"/>
              <w:right w:val="single" w:sz="4" w:space="0" w:color="000000"/>
            </w:tcBorders>
          </w:tcPr>
          <w:p w14:paraId="73CCC4F2"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MUS in Emergency (11) </w:t>
            </w:r>
          </w:p>
        </w:tc>
        <w:tc>
          <w:tcPr>
            <w:tcW w:w="1421" w:type="dxa"/>
            <w:tcBorders>
              <w:top w:val="single" w:sz="4" w:space="0" w:color="000000"/>
              <w:left w:val="single" w:sz="4" w:space="0" w:color="000000"/>
              <w:bottom w:val="single" w:sz="4" w:space="0" w:color="000000"/>
              <w:right w:val="single" w:sz="4" w:space="0" w:color="000000"/>
            </w:tcBorders>
          </w:tcPr>
          <w:p w14:paraId="11AC7BF1"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Controlled </w:t>
            </w:r>
          </w:p>
        </w:tc>
        <w:tc>
          <w:tcPr>
            <w:tcW w:w="1075" w:type="dxa"/>
            <w:tcBorders>
              <w:top w:val="single" w:sz="4" w:space="0" w:color="000000"/>
              <w:left w:val="single" w:sz="4" w:space="0" w:color="000000"/>
              <w:bottom w:val="single" w:sz="4" w:space="0" w:color="000000"/>
              <w:right w:val="single" w:sz="4" w:space="0" w:color="000000"/>
            </w:tcBorders>
          </w:tcPr>
          <w:p w14:paraId="211B81FA"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77 </w:t>
            </w:r>
          </w:p>
        </w:tc>
        <w:tc>
          <w:tcPr>
            <w:tcW w:w="3230" w:type="dxa"/>
            <w:tcBorders>
              <w:top w:val="single" w:sz="4" w:space="0" w:color="000000"/>
              <w:left w:val="single" w:sz="4" w:space="0" w:color="000000"/>
              <w:bottom w:val="single" w:sz="4" w:space="0" w:color="000000"/>
              <w:right w:val="single" w:sz="4" w:space="0" w:color="000000"/>
            </w:tcBorders>
          </w:tcPr>
          <w:p w14:paraId="37561ADA"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reduction and emergency visit reduction pre vs post and vs control </w:t>
            </w:r>
          </w:p>
        </w:tc>
      </w:tr>
      <w:tr w:rsidR="00103E8B" w:rsidRPr="00AF2B6A" w14:paraId="4FCB66FB"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27415903"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Mixed MUS + (12) </w:t>
            </w:r>
          </w:p>
        </w:tc>
        <w:tc>
          <w:tcPr>
            <w:tcW w:w="1421" w:type="dxa"/>
            <w:tcBorders>
              <w:top w:val="single" w:sz="4" w:space="0" w:color="000000"/>
              <w:left w:val="single" w:sz="4" w:space="0" w:color="000000"/>
              <w:bottom w:val="single" w:sz="4" w:space="0" w:color="000000"/>
              <w:right w:val="single" w:sz="4" w:space="0" w:color="000000"/>
            </w:tcBorders>
          </w:tcPr>
          <w:p w14:paraId="11008502"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Controlled </w:t>
            </w:r>
          </w:p>
        </w:tc>
        <w:tc>
          <w:tcPr>
            <w:tcW w:w="1075" w:type="dxa"/>
            <w:tcBorders>
              <w:top w:val="single" w:sz="4" w:space="0" w:color="000000"/>
              <w:left w:val="single" w:sz="4" w:space="0" w:color="000000"/>
              <w:bottom w:val="single" w:sz="4" w:space="0" w:color="000000"/>
              <w:right w:val="single" w:sz="4" w:space="0" w:color="000000"/>
            </w:tcBorders>
          </w:tcPr>
          <w:p w14:paraId="5BFB6B0D"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890 </w:t>
            </w:r>
          </w:p>
        </w:tc>
        <w:tc>
          <w:tcPr>
            <w:tcW w:w="3230" w:type="dxa"/>
            <w:tcBorders>
              <w:top w:val="single" w:sz="4" w:space="0" w:color="000000"/>
              <w:left w:val="single" w:sz="4" w:space="0" w:color="000000"/>
              <w:bottom w:val="single" w:sz="4" w:space="0" w:color="000000"/>
              <w:right w:val="single" w:sz="4" w:space="0" w:color="000000"/>
            </w:tcBorders>
          </w:tcPr>
          <w:p w14:paraId="5746BCF2"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reduction and Cost reduction </w:t>
            </w:r>
          </w:p>
        </w:tc>
      </w:tr>
      <w:tr w:rsidR="00103E8B" w:rsidRPr="00AF2B6A" w14:paraId="43A000C5"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2FE26661"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Bruxism (14) </w:t>
            </w:r>
          </w:p>
        </w:tc>
        <w:tc>
          <w:tcPr>
            <w:tcW w:w="1421" w:type="dxa"/>
            <w:tcBorders>
              <w:top w:val="single" w:sz="4" w:space="0" w:color="000000"/>
              <w:left w:val="single" w:sz="4" w:space="0" w:color="000000"/>
              <w:bottom w:val="single" w:sz="4" w:space="0" w:color="000000"/>
              <w:right w:val="single" w:sz="4" w:space="0" w:color="000000"/>
            </w:tcBorders>
          </w:tcPr>
          <w:p w14:paraId="1B7E6B16"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5BDEE848"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41 </w:t>
            </w:r>
          </w:p>
        </w:tc>
        <w:tc>
          <w:tcPr>
            <w:tcW w:w="3230" w:type="dxa"/>
            <w:tcBorders>
              <w:top w:val="single" w:sz="4" w:space="0" w:color="000000"/>
              <w:left w:val="single" w:sz="4" w:space="0" w:color="000000"/>
              <w:bottom w:val="single" w:sz="4" w:space="0" w:color="000000"/>
              <w:right w:val="single" w:sz="4" w:space="0" w:color="000000"/>
            </w:tcBorders>
          </w:tcPr>
          <w:p w14:paraId="11820254"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ISTDP&gt; control </w:t>
            </w:r>
          </w:p>
        </w:tc>
      </w:tr>
      <w:tr w:rsidR="00103E8B" w:rsidRPr="00AF2B6A" w14:paraId="06E7D20D"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6C4A5E81"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Functional Neurological (15) </w:t>
            </w:r>
          </w:p>
        </w:tc>
        <w:tc>
          <w:tcPr>
            <w:tcW w:w="1421" w:type="dxa"/>
            <w:tcBorders>
              <w:top w:val="single" w:sz="4" w:space="0" w:color="000000"/>
              <w:left w:val="single" w:sz="4" w:space="0" w:color="000000"/>
              <w:bottom w:val="single" w:sz="4" w:space="0" w:color="000000"/>
              <w:right w:val="single" w:sz="4" w:space="0" w:color="000000"/>
            </w:tcBorders>
          </w:tcPr>
          <w:p w14:paraId="7C186C00"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4FF446D7"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11 </w:t>
            </w:r>
          </w:p>
        </w:tc>
        <w:tc>
          <w:tcPr>
            <w:tcW w:w="3230" w:type="dxa"/>
            <w:tcBorders>
              <w:top w:val="single" w:sz="4" w:space="0" w:color="000000"/>
              <w:left w:val="single" w:sz="4" w:space="0" w:color="000000"/>
              <w:bottom w:val="single" w:sz="4" w:space="0" w:color="000000"/>
              <w:right w:val="single" w:sz="4" w:space="0" w:color="000000"/>
            </w:tcBorders>
          </w:tcPr>
          <w:p w14:paraId="694E9645"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Improvement on multiple domains </w:t>
            </w:r>
          </w:p>
        </w:tc>
      </w:tr>
      <w:tr w:rsidR="00103E8B" w:rsidRPr="00AF2B6A" w14:paraId="5353D4E8"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671EF4E"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Mixed Somatic Symptoms in Family Practice (16) </w:t>
            </w:r>
          </w:p>
        </w:tc>
        <w:tc>
          <w:tcPr>
            <w:tcW w:w="1421" w:type="dxa"/>
            <w:tcBorders>
              <w:top w:val="single" w:sz="4" w:space="0" w:color="000000"/>
              <w:left w:val="single" w:sz="4" w:space="0" w:color="000000"/>
              <w:bottom w:val="single" w:sz="4" w:space="0" w:color="000000"/>
              <w:right w:val="single" w:sz="4" w:space="0" w:color="000000"/>
            </w:tcBorders>
          </w:tcPr>
          <w:p w14:paraId="5BF627C0"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0D5FD53B"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37 </w:t>
            </w:r>
          </w:p>
        </w:tc>
        <w:tc>
          <w:tcPr>
            <w:tcW w:w="3230" w:type="dxa"/>
            <w:tcBorders>
              <w:top w:val="single" w:sz="4" w:space="0" w:color="000000"/>
              <w:left w:val="single" w:sz="4" w:space="0" w:color="000000"/>
              <w:bottom w:val="single" w:sz="4" w:space="0" w:color="000000"/>
              <w:right w:val="single" w:sz="4" w:space="0" w:color="000000"/>
            </w:tcBorders>
          </w:tcPr>
          <w:p w14:paraId="3084022A"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improvement </w:t>
            </w:r>
          </w:p>
        </w:tc>
      </w:tr>
      <w:tr w:rsidR="00103E8B" w:rsidRPr="00AF2B6A" w14:paraId="295F3E42"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653F0CAE"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Fibromyalgia (18) </w:t>
            </w:r>
          </w:p>
        </w:tc>
        <w:tc>
          <w:tcPr>
            <w:tcW w:w="1421" w:type="dxa"/>
            <w:tcBorders>
              <w:top w:val="single" w:sz="4" w:space="0" w:color="000000"/>
              <w:left w:val="single" w:sz="4" w:space="0" w:color="000000"/>
              <w:bottom w:val="single" w:sz="4" w:space="0" w:color="000000"/>
              <w:right w:val="single" w:sz="4" w:space="0" w:color="000000"/>
            </w:tcBorders>
          </w:tcPr>
          <w:p w14:paraId="3ED653EA"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3F5E16A5"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67 </w:t>
            </w:r>
          </w:p>
        </w:tc>
        <w:tc>
          <w:tcPr>
            <w:tcW w:w="3230" w:type="dxa"/>
            <w:tcBorders>
              <w:top w:val="single" w:sz="4" w:space="0" w:color="000000"/>
              <w:left w:val="single" w:sz="4" w:space="0" w:color="000000"/>
              <w:bottom w:val="single" w:sz="4" w:space="0" w:color="000000"/>
              <w:right w:val="single" w:sz="4" w:space="0" w:color="000000"/>
            </w:tcBorders>
          </w:tcPr>
          <w:p w14:paraId="17977B3B"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reduction </w:t>
            </w:r>
          </w:p>
        </w:tc>
      </w:tr>
      <w:tr w:rsidR="00103E8B" w:rsidRPr="00AF2B6A" w14:paraId="0594D65D"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45E429D1"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(19) </w:t>
            </w:r>
          </w:p>
        </w:tc>
        <w:tc>
          <w:tcPr>
            <w:tcW w:w="1421" w:type="dxa"/>
            <w:tcBorders>
              <w:top w:val="single" w:sz="4" w:space="0" w:color="000000"/>
              <w:left w:val="single" w:sz="4" w:space="0" w:color="000000"/>
              <w:bottom w:val="single" w:sz="4" w:space="0" w:color="000000"/>
              <w:right w:val="single" w:sz="4" w:space="0" w:color="000000"/>
            </w:tcBorders>
          </w:tcPr>
          <w:p w14:paraId="5D250779"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709C90E9"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341 </w:t>
            </w:r>
          </w:p>
        </w:tc>
        <w:tc>
          <w:tcPr>
            <w:tcW w:w="3230" w:type="dxa"/>
            <w:tcBorders>
              <w:top w:val="single" w:sz="4" w:space="0" w:color="000000"/>
              <w:left w:val="single" w:sz="4" w:space="0" w:color="000000"/>
              <w:bottom w:val="single" w:sz="4" w:space="0" w:color="000000"/>
              <w:right w:val="single" w:sz="4" w:space="0" w:color="000000"/>
            </w:tcBorders>
          </w:tcPr>
          <w:p w14:paraId="41702053"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Sig symptom effects ISTDP=CBT </w:t>
            </w:r>
          </w:p>
        </w:tc>
      </w:tr>
      <w:tr w:rsidR="00103E8B" w:rsidRPr="00AF2B6A" w14:paraId="540AA3AA" w14:textId="77777777">
        <w:trPr>
          <w:trHeight w:val="600"/>
        </w:trPr>
        <w:tc>
          <w:tcPr>
            <w:tcW w:w="3538" w:type="dxa"/>
            <w:tcBorders>
              <w:top w:val="single" w:sz="4" w:space="0" w:color="000000"/>
              <w:left w:val="single" w:sz="4" w:space="0" w:color="000000"/>
              <w:bottom w:val="single" w:sz="4" w:space="0" w:color="000000"/>
              <w:right w:val="single" w:sz="4" w:space="0" w:color="000000"/>
            </w:tcBorders>
          </w:tcPr>
          <w:p w14:paraId="39F068D4"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(20) </w:t>
            </w:r>
          </w:p>
        </w:tc>
        <w:tc>
          <w:tcPr>
            <w:tcW w:w="1421" w:type="dxa"/>
            <w:tcBorders>
              <w:top w:val="single" w:sz="4" w:space="0" w:color="000000"/>
              <w:left w:val="single" w:sz="4" w:space="0" w:color="000000"/>
              <w:bottom w:val="single" w:sz="4" w:space="0" w:color="000000"/>
              <w:right w:val="single" w:sz="4" w:space="0" w:color="000000"/>
            </w:tcBorders>
          </w:tcPr>
          <w:p w14:paraId="56F26BF3"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2D242870"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228 </w:t>
            </w:r>
          </w:p>
        </w:tc>
        <w:tc>
          <w:tcPr>
            <w:tcW w:w="3230" w:type="dxa"/>
            <w:tcBorders>
              <w:top w:val="single" w:sz="4" w:space="0" w:color="000000"/>
              <w:left w:val="single" w:sz="4" w:space="0" w:color="000000"/>
              <w:bottom w:val="single" w:sz="4" w:space="0" w:color="000000"/>
              <w:right w:val="single" w:sz="4" w:space="0" w:color="000000"/>
            </w:tcBorders>
          </w:tcPr>
          <w:p w14:paraId="5F301E63"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Symptom reduction and healthcare cost reduction </w:t>
            </w:r>
          </w:p>
        </w:tc>
      </w:tr>
      <w:tr w:rsidR="00103E8B" w:rsidRPr="00AF2B6A" w14:paraId="63164668"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37359995" w14:textId="1FE80ACF"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Chronic Pain in </w:t>
            </w:r>
            <w:proofErr w:type="gramStart"/>
            <w:r w:rsidRPr="00AF2B6A">
              <w:rPr>
                <w:rFonts w:asciiTheme="minorHAnsi" w:hAnsiTheme="minorHAnsi" w:cstheme="minorHAnsi"/>
              </w:rPr>
              <w:t>Veterans  (</w:t>
            </w:r>
            <w:proofErr w:type="gramEnd"/>
            <w:r w:rsidRPr="00AF2B6A">
              <w:rPr>
                <w:rFonts w:asciiTheme="minorHAnsi" w:hAnsiTheme="minorHAnsi" w:cstheme="minorHAnsi"/>
              </w:rPr>
              <w:t xml:space="preserve">21) </w:t>
            </w:r>
          </w:p>
        </w:tc>
        <w:tc>
          <w:tcPr>
            <w:tcW w:w="1421" w:type="dxa"/>
            <w:tcBorders>
              <w:top w:val="single" w:sz="4" w:space="0" w:color="000000"/>
              <w:left w:val="single" w:sz="4" w:space="0" w:color="000000"/>
              <w:bottom w:val="single" w:sz="4" w:space="0" w:color="000000"/>
              <w:right w:val="single" w:sz="4" w:space="0" w:color="000000"/>
            </w:tcBorders>
          </w:tcPr>
          <w:p w14:paraId="1E51C764"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425B0E23"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64 </w:t>
            </w:r>
          </w:p>
        </w:tc>
        <w:tc>
          <w:tcPr>
            <w:tcW w:w="3230" w:type="dxa"/>
            <w:tcBorders>
              <w:top w:val="single" w:sz="4" w:space="0" w:color="000000"/>
              <w:left w:val="single" w:sz="4" w:space="0" w:color="000000"/>
              <w:bottom w:val="single" w:sz="4" w:space="0" w:color="000000"/>
              <w:right w:val="single" w:sz="4" w:space="0" w:color="000000"/>
            </w:tcBorders>
          </w:tcPr>
          <w:p w14:paraId="3A3A2124"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ISTDP+EAET&gt;CBT </w:t>
            </w:r>
          </w:p>
        </w:tc>
      </w:tr>
      <w:tr w:rsidR="00103E8B" w:rsidRPr="00AF2B6A" w14:paraId="69989876"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6897E5EF" w14:textId="44CF4B2A"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Chronic Pai</w:t>
            </w:r>
            <w:r w:rsidR="00D97D75">
              <w:rPr>
                <w:rFonts w:asciiTheme="minorHAnsi" w:hAnsiTheme="minorHAnsi" w:cstheme="minorHAnsi"/>
              </w:rPr>
              <w:t>n</w:t>
            </w:r>
            <w:r w:rsidRPr="00AF2B6A">
              <w:rPr>
                <w:rFonts w:asciiTheme="minorHAnsi" w:hAnsiTheme="minorHAnsi" w:cstheme="minorHAnsi"/>
              </w:rPr>
              <w:t xml:space="preserve"> (22) </w:t>
            </w:r>
          </w:p>
        </w:tc>
        <w:tc>
          <w:tcPr>
            <w:tcW w:w="1421" w:type="dxa"/>
            <w:tcBorders>
              <w:top w:val="single" w:sz="4" w:space="0" w:color="000000"/>
              <w:left w:val="single" w:sz="4" w:space="0" w:color="000000"/>
              <w:bottom w:val="single" w:sz="4" w:space="0" w:color="000000"/>
              <w:right w:val="single" w:sz="4" w:space="0" w:color="000000"/>
            </w:tcBorders>
          </w:tcPr>
          <w:p w14:paraId="265D0015"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58D8DB93"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230 </w:t>
            </w:r>
          </w:p>
        </w:tc>
        <w:tc>
          <w:tcPr>
            <w:tcW w:w="3230" w:type="dxa"/>
            <w:tcBorders>
              <w:top w:val="single" w:sz="4" w:space="0" w:color="000000"/>
              <w:left w:val="single" w:sz="4" w:space="0" w:color="000000"/>
              <w:bottom w:val="single" w:sz="4" w:space="0" w:color="000000"/>
              <w:right w:val="single" w:sz="4" w:space="0" w:color="000000"/>
            </w:tcBorders>
          </w:tcPr>
          <w:p w14:paraId="126C8E37"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EAET&gt; or equal to CBT </w:t>
            </w:r>
          </w:p>
        </w:tc>
      </w:tr>
      <w:tr w:rsidR="00103E8B" w:rsidRPr="00AF2B6A" w14:paraId="1C417BF5"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1E1DE7D2" w14:textId="1A5D344C"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Irritable Bowel Syndrome (23) </w:t>
            </w:r>
          </w:p>
        </w:tc>
        <w:tc>
          <w:tcPr>
            <w:tcW w:w="1421" w:type="dxa"/>
            <w:tcBorders>
              <w:top w:val="single" w:sz="4" w:space="0" w:color="000000"/>
              <w:left w:val="single" w:sz="4" w:space="0" w:color="000000"/>
              <w:bottom w:val="single" w:sz="4" w:space="0" w:color="000000"/>
              <w:right w:val="single" w:sz="4" w:space="0" w:color="000000"/>
            </w:tcBorders>
          </w:tcPr>
          <w:p w14:paraId="7C532DEA"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1E1566EA"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106 </w:t>
            </w:r>
          </w:p>
        </w:tc>
        <w:tc>
          <w:tcPr>
            <w:tcW w:w="3230" w:type="dxa"/>
            <w:tcBorders>
              <w:top w:val="single" w:sz="4" w:space="0" w:color="000000"/>
              <w:left w:val="single" w:sz="4" w:space="0" w:color="000000"/>
              <w:bottom w:val="single" w:sz="4" w:space="0" w:color="000000"/>
              <w:right w:val="single" w:sz="4" w:space="0" w:color="000000"/>
            </w:tcBorders>
          </w:tcPr>
          <w:p w14:paraId="3619F10E"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EAET &gt; Structured Relaxation </w:t>
            </w:r>
          </w:p>
        </w:tc>
      </w:tr>
      <w:tr w:rsidR="00103E8B" w:rsidRPr="00AF2B6A" w14:paraId="42DB9560"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173D1FA0"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Fibromyalgia (24, 25) </w:t>
            </w:r>
          </w:p>
        </w:tc>
        <w:tc>
          <w:tcPr>
            <w:tcW w:w="1421" w:type="dxa"/>
            <w:tcBorders>
              <w:top w:val="single" w:sz="4" w:space="0" w:color="000000"/>
              <w:left w:val="single" w:sz="4" w:space="0" w:color="000000"/>
              <w:bottom w:val="single" w:sz="4" w:space="0" w:color="000000"/>
              <w:right w:val="single" w:sz="4" w:space="0" w:color="000000"/>
            </w:tcBorders>
          </w:tcPr>
          <w:p w14:paraId="1EF30AC1"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6CF0487B"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36 </w:t>
            </w:r>
          </w:p>
        </w:tc>
        <w:tc>
          <w:tcPr>
            <w:tcW w:w="3230" w:type="dxa"/>
            <w:tcBorders>
              <w:top w:val="single" w:sz="4" w:space="0" w:color="000000"/>
              <w:left w:val="single" w:sz="4" w:space="0" w:color="000000"/>
              <w:bottom w:val="single" w:sz="4" w:space="0" w:color="000000"/>
              <w:right w:val="single" w:sz="4" w:space="0" w:color="000000"/>
            </w:tcBorders>
          </w:tcPr>
          <w:p w14:paraId="591983A1" w14:textId="69162BDE"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ISTDP&gt; MBSR</w:t>
            </w:r>
            <w:r w:rsidR="00315191" w:rsidRPr="00AF2B6A">
              <w:rPr>
                <w:rFonts w:asciiTheme="minorHAnsi" w:hAnsiTheme="minorHAnsi" w:cstheme="minorHAnsi"/>
              </w:rPr>
              <w:t>&gt;</w:t>
            </w:r>
            <w:r w:rsidRPr="00AF2B6A">
              <w:rPr>
                <w:rFonts w:asciiTheme="minorHAnsi" w:hAnsiTheme="minorHAnsi" w:cstheme="minorHAnsi"/>
              </w:rPr>
              <w:t xml:space="preserve"> Control</w:t>
            </w:r>
            <w:r w:rsidR="00EB40C2" w:rsidRPr="00AF2B6A">
              <w:rPr>
                <w:rFonts w:asciiTheme="minorHAnsi" w:hAnsiTheme="minorHAnsi" w:cstheme="minorHAnsi"/>
              </w:rPr>
              <w:t xml:space="preserve"> alexithymia, well</w:t>
            </w:r>
            <w:r w:rsidR="0005143D" w:rsidRPr="00AF2B6A">
              <w:rPr>
                <w:rFonts w:asciiTheme="minorHAnsi" w:hAnsiTheme="minorHAnsi" w:cstheme="minorHAnsi"/>
              </w:rPr>
              <w:t>-</w:t>
            </w:r>
            <w:r w:rsidR="00EB40C2" w:rsidRPr="00AF2B6A">
              <w:rPr>
                <w:rFonts w:asciiTheme="minorHAnsi" w:hAnsiTheme="minorHAnsi" w:cstheme="minorHAnsi"/>
              </w:rPr>
              <w:t xml:space="preserve">being, </w:t>
            </w:r>
            <w:proofErr w:type="gramStart"/>
            <w:r w:rsidR="00EB40C2" w:rsidRPr="00AF2B6A">
              <w:rPr>
                <w:rFonts w:asciiTheme="minorHAnsi" w:hAnsiTheme="minorHAnsi" w:cstheme="minorHAnsi"/>
              </w:rPr>
              <w:t>depression</w:t>
            </w:r>
            <w:proofErr w:type="gramEnd"/>
            <w:r w:rsidR="00EB40C2" w:rsidRPr="00AF2B6A">
              <w:rPr>
                <w:rFonts w:asciiTheme="minorHAnsi" w:hAnsiTheme="minorHAnsi" w:cstheme="minorHAnsi"/>
              </w:rPr>
              <w:t xml:space="preserve"> and FM symptoms </w:t>
            </w:r>
            <w:r w:rsidRPr="00AF2B6A">
              <w:rPr>
                <w:rFonts w:asciiTheme="minorHAnsi" w:hAnsiTheme="minorHAnsi" w:cstheme="minorHAnsi"/>
              </w:rPr>
              <w:t xml:space="preserve"> </w:t>
            </w:r>
          </w:p>
        </w:tc>
      </w:tr>
      <w:tr w:rsidR="00103E8B" w:rsidRPr="00AF2B6A" w14:paraId="504BB69C" w14:textId="77777777">
        <w:trPr>
          <w:trHeight w:val="302"/>
        </w:trPr>
        <w:tc>
          <w:tcPr>
            <w:tcW w:w="3538" w:type="dxa"/>
            <w:tcBorders>
              <w:top w:val="single" w:sz="4" w:space="0" w:color="000000"/>
              <w:left w:val="single" w:sz="4" w:space="0" w:color="000000"/>
              <w:bottom w:val="single" w:sz="4" w:space="0" w:color="000000"/>
              <w:right w:val="single" w:sz="4" w:space="0" w:color="000000"/>
            </w:tcBorders>
          </w:tcPr>
          <w:p w14:paraId="7CFE4E33"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lastRenderedPageBreak/>
              <w:t xml:space="preserve">Irritable Bowel Syndrome (26, 27) </w:t>
            </w:r>
          </w:p>
        </w:tc>
        <w:tc>
          <w:tcPr>
            <w:tcW w:w="1421" w:type="dxa"/>
            <w:tcBorders>
              <w:top w:val="single" w:sz="4" w:space="0" w:color="000000"/>
              <w:left w:val="single" w:sz="4" w:space="0" w:color="000000"/>
              <w:bottom w:val="single" w:sz="4" w:space="0" w:color="000000"/>
              <w:right w:val="single" w:sz="4" w:space="0" w:color="000000"/>
            </w:tcBorders>
          </w:tcPr>
          <w:p w14:paraId="430B01EC"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18559D45"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30 </w:t>
            </w:r>
          </w:p>
        </w:tc>
        <w:tc>
          <w:tcPr>
            <w:tcW w:w="3230" w:type="dxa"/>
            <w:tcBorders>
              <w:top w:val="single" w:sz="4" w:space="0" w:color="000000"/>
              <w:left w:val="single" w:sz="4" w:space="0" w:color="000000"/>
              <w:bottom w:val="single" w:sz="4" w:space="0" w:color="000000"/>
              <w:right w:val="single" w:sz="4" w:space="0" w:color="000000"/>
            </w:tcBorders>
          </w:tcPr>
          <w:p w14:paraId="277F0E13"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ISTDP&gt; Control </w:t>
            </w:r>
          </w:p>
        </w:tc>
      </w:tr>
      <w:tr w:rsidR="00103E8B" w:rsidRPr="00AF2B6A" w14:paraId="1969158C"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3A951FF" w14:textId="77777777" w:rsidR="00103E8B" w:rsidRPr="00AF2B6A" w:rsidRDefault="00000000">
            <w:pPr>
              <w:spacing w:after="0" w:line="259" w:lineRule="auto"/>
              <w:ind w:left="-1" w:firstLine="0"/>
              <w:rPr>
                <w:rFonts w:asciiTheme="minorHAnsi" w:hAnsiTheme="minorHAnsi" w:cstheme="minorHAnsi"/>
              </w:rPr>
            </w:pPr>
            <w:r w:rsidRPr="00AF2B6A">
              <w:rPr>
                <w:rFonts w:asciiTheme="minorHAnsi" w:hAnsiTheme="minorHAnsi" w:cstheme="minorHAnsi"/>
              </w:rPr>
              <w:t xml:space="preserve">Functional Seizures (28, 29) </w:t>
            </w:r>
          </w:p>
        </w:tc>
        <w:tc>
          <w:tcPr>
            <w:tcW w:w="1421" w:type="dxa"/>
            <w:tcBorders>
              <w:top w:val="single" w:sz="4" w:space="0" w:color="000000"/>
              <w:left w:val="single" w:sz="4" w:space="0" w:color="000000"/>
              <w:bottom w:val="single" w:sz="4" w:space="0" w:color="000000"/>
              <w:right w:val="single" w:sz="4" w:space="0" w:color="000000"/>
            </w:tcBorders>
          </w:tcPr>
          <w:p w14:paraId="11BB5684" w14:textId="77777777" w:rsidR="00103E8B" w:rsidRPr="00AF2B6A" w:rsidRDefault="00000000">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5AF2C63E"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18 </w:t>
            </w:r>
          </w:p>
        </w:tc>
        <w:tc>
          <w:tcPr>
            <w:tcW w:w="3230" w:type="dxa"/>
            <w:tcBorders>
              <w:top w:val="single" w:sz="4" w:space="0" w:color="000000"/>
              <w:left w:val="single" w:sz="4" w:space="0" w:color="000000"/>
              <w:bottom w:val="single" w:sz="4" w:space="0" w:color="000000"/>
              <w:right w:val="single" w:sz="4" w:space="0" w:color="000000"/>
            </w:tcBorders>
          </w:tcPr>
          <w:p w14:paraId="2EAC0C85" w14:textId="77777777" w:rsidR="00103E8B" w:rsidRPr="00AF2B6A" w:rsidRDefault="00000000">
            <w:pPr>
              <w:spacing w:after="0" w:line="259" w:lineRule="auto"/>
              <w:ind w:left="106" w:firstLine="0"/>
              <w:rPr>
                <w:rFonts w:asciiTheme="minorHAnsi" w:hAnsiTheme="minorHAnsi" w:cstheme="minorHAnsi"/>
              </w:rPr>
            </w:pPr>
            <w:r w:rsidRPr="00AF2B6A">
              <w:rPr>
                <w:rFonts w:asciiTheme="minorHAnsi" w:hAnsiTheme="minorHAnsi" w:cstheme="minorHAnsi"/>
              </w:rPr>
              <w:t xml:space="preserve">Reduced symptoms, long term health cost reductions </w:t>
            </w:r>
          </w:p>
        </w:tc>
      </w:tr>
      <w:tr w:rsidR="00315191" w:rsidRPr="00AF2B6A" w14:paraId="7F6EC909"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3ECFFEEC" w14:textId="6BFD9C49" w:rsidR="00315191" w:rsidRPr="00AF2B6A" w:rsidRDefault="00315191">
            <w:pPr>
              <w:spacing w:after="0" w:line="259" w:lineRule="auto"/>
              <w:ind w:left="-1" w:firstLine="0"/>
              <w:rPr>
                <w:rFonts w:asciiTheme="minorHAnsi" w:hAnsiTheme="minorHAnsi" w:cstheme="minorHAnsi"/>
              </w:rPr>
            </w:pPr>
            <w:r w:rsidRPr="00AF2B6A">
              <w:rPr>
                <w:rFonts w:asciiTheme="minorHAnsi" w:hAnsiTheme="minorHAnsi" w:cstheme="minorHAnsi"/>
              </w:rPr>
              <w:t>Chronic Pain (30)</w:t>
            </w:r>
          </w:p>
        </w:tc>
        <w:tc>
          <w:tcPr>
            <w:tcW w:w="1421" w:type="dxa"/>
            <w:tcBorders>
              <w:top w:val="single" w:sz="4" w:space="0" w:color="000000"/>
              <w:left w:val="single" w:sz="4" w:space="0" w:color="000000"/>
              <w:bottom w:val="single" w:sz="4" w:space="0" w:color="000000"/>
              <w:right w:val="single" w:sz="4" w:space="0" w:color="000000"/>
            </w:tcBorders>
          </w:tcPr>
          <w:p w14:paraId="4C736C6A" w14:textId="1EA8FF95" w:rsidR="00315191" w:rsidRPr="00AF2B6A" w:rsidRDefault="00315191">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0312FFB2" w14:textId="4472D01B" w:rsidR="00315191" w:rsidRPr="00AF2B6A" w:rsidRDefault="00315191">
            <w:pPr>
              <w:spacing w:after="0" w:line="259" w:lineRule="auto"/>
              <w:ind w:left="106" w:firstLine="0"/>
              <w:rPr>
                <w:rFonts w:asciiTheme="minorHAnsi" w:hAnsiTheme="minorHAnsi" w:cstheme="minorHAnsi"/>
              </w:rPr>
            </w:pPr>
            <w:r w:rsidRPr="00AF2B6A">
              <w:rPr>
                <w:rFonts w:asciiTheme="minorHAnsi" w:hAnsiTheme="minorHAnsi" w:cstheme="minorHAnsi"/>
              </w:rPr>
              <w:t>60</w:t>
            </w:r>
          </w:p>
        </w:tc>
        <w:tc>
          <w:tcPr>
            <w:tcW w:w="3230" w:type="dxa"/>
            <w:tcBorders>
              <w:top w:val="single" w:sz="4" w:space="0" w:color="000000"/>
              <w:left w:val="single" w:sz="4" w:space="0" w:color="000000"/>
              <w:bottom w:val="single" w:sz="4" w:space="0" w:color="000000"/>
              <w:right w:val="single" w:sz="4" w:space="0" w:color="000000"/>
            </w:tcBorders>
          </w:tcPr>
          <w:p w14:paraId="0AE7F355" w14:textId="54DF4856" w:rsidR="00315191" w:rsidRPr="00AF2B6A" w:rsidRDefault="00315191">
            <w:pPr>
              <w:spacing w:after="0" w:line="259" w:lineRule="auto"/>
              <w:ind w:left="106" w:firstLine="0"/>
              <w:rPr>
                <w:rFonts w:asciiTheme="minorHAnsi" w:hAnsiTheme="minorHAnsi" w:cstheme="minorHAnsi"/>
              </w:rPr>
            </w:pPr>
            <w:r w:rsidRPr="00AF2B6A">
              <w:rPr>
                <w:rFonts w:asciiTheme="minorHAnsi" w:hAnsiTheme="minorHAnsi" w:cstheme="minorHAnsi"/>
              </w:rPr>
              <w:t>ISTDP &gt; hypnosis &gt; Control</w:t>
            </w:r>
          </w:p>
        </w:tc>
      </w:tr>
      <w:tr w:rsidR="00315191" w:rsidRPr="00AF2B6A" w14:paraId="42C013BC"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8236834" w14:textId="6B151409" w:rsidR="00315191" w:rsidRPr="00AF2B6A" w:rsidRDefault="00315191">
            <w:pPr>
              <w:spacing w:after="0" w:line="259" w:lineRule="auto"/>
              <w:ind w:left="-1" w:firstLine="0"/>
              <w:rPr>
                <w:rFonts w:asciiTheme="minorHAnsi" w:hAnsiTheme="minorHAnsi" w:cstheme="minorHAnsi"/>
              </w:rPr>
            </w:pPr>
            <w:r w:rsidRPr="00AF2B6A">
              <w:rPr>
                <w:rFonts w:asciiTheme="minorHAnsi" w:hAnsiTheme="minorHAnsi" w:cstheme="minorHAnsi"/>
              </w:rPr>
              <w:t>Chronic Pain (31</w:t>
            </w:r>
            <w:r w:rsidR="00CA0101" w:rsidRPr="00AF2B6A">
              <w:rPr>
                <w:rFonts w:asciiTheme="minorHAnsi" w:hAnsiTheme="minorHAnsi" w:cstheme="minorHAnsi"/>
              </w:rPr>
              <w:t>, 32</w:t>
            </w:r>
            <w:r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61616CE1" w14:textId="0789C64C" w:rsidR="00315191" w:rsidRPr="00AF2B6A" w:rsidRDefault="00315191">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719AD358" w14:textId="63E81F67" w:rsidR="00315191" w:rsidRPr="00AF2B6A" w:rsidRDefault="00315191">
            <w:pPr>
              <w:spacing w:after="0" w:line="259" w:lineRule="auto"/>
              <w:ind w:left="106" w:firstLine="0"/>
              <w:rPr>
                <w:rFonts w:asciiTheme="minorHAnsi" w:hAnsiTheme="minorHAnsi" w:cstheme="minorHAnsi"/>
              </w:rPr>
            </w:pPr>
            <w:r w:rsidRPr="00AF2B6A">
              <w:rPr>
                <w:rFonts w:asciiTheme="minorHAnsi" w:hAnsiTheme="minorHAnsi" w:cstheme="minorHAnsi"/>
              </w:rPr>
              <w:t>45</w:t>
            </w:r>
          </w:p>
        </w:tc>
        <w:tc>
          <w:tcPr>
            <w:tcW w:w="3230" w:type="dxa"/>
            <w:tcBorders>
              <w:top w:val="single" w:sz="4" w:space="0" w:color="000000"/>
              <w:left w:val="single" w:sz="4" w:space="0" w:color="000000"/>
              <w:bottom w:val="single" w:sz="4" w:space="0" w:color="000000"/>
              <w:right w:val="single" w:sz="4" w:space="0" w:color="000000"/>
            </w:tcBorders>
          </w:tcPr>
          <w:p w14:paraId="5BAACE7A" w14:textId="25FECA11" w:rsidR="00315191" w:rsidRPr="00AF2B6A" w:rsidRDefault="00315191">
            <w:pPr>
              <w:spacing w:after="0" w:line="259" w:lineRule="auto"/>
              <w:ind w:left="106" w:firstLine="0"/>
              <w:rPr>
                <w:rFonts w:asciiTheme="minorHAnsi" w:hAnsiTheme="minorHAnsi" w:cstheme="minorHAnsi"/>
              </w:rPr>
            </w:pPr>
            <w:r w:rsidRPr="00AF2B6A">
              <w:rPr>
                <w:rFonts w:asciiTheme="minorHAnsi" w:hAnsiTheme="minorHAnsi" w:cstheme="minorHAnsi"/>
              </w:rPr>
              <w:t>ISTDP &gt;</w:t>
            </w:r>
            <w:r w:rsidR="00CA0101" w:rsidRPr="00AF2B6A">
              <w:rPr>
                <w:rFonts w:asciiTheme="minorHAnsi" w:hAnsiTheme="minorHAnsi" w:cstheme="minorHAnsi"/>
              </w:rPr>
              <w:t>/=</w:t>
            </w:r>
            <w:r w:rsidRPr="00AF2B6A">
              <w:rPr>
                <w:rFonts w:asciiTheme="minorHAnsi" w:hAnsiTheme="minorHAnsi" w:cstheme="minorHAnsi"/>
              </w:rPr>
              <w:t xml:space="preserve"> M</w:t>
            </w:r>
            <w:r w:rsidR="00CA0101" w:rsidRPr="00AF2B6A">
              <w:rPr>
                <w:rFonts w:asciiTheme="minorHAnsi" w:hAnsiTheme="minorHAnsi" w:cstheme="minorHAnsi"/>
              </w:rPr>
              <w:t>indfulness based Cognitive Therapy &gt; Control</w:t>
            </w:r>
          </w:p>
        </w:tc>
      </w:tr>
      <w:tr w:rsidR="00891FE6" w:rsidRPr="00AF2B6A" w14:paraId="4E41492F"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4097255C" w14:textId="749962E1" w:rsidR="00891FE6" w:rsidRPr="00AF2B6A" w:rsidRDefault="00891FE6">
            <w:pPr>
              <w:spacing w:after="0" w:line="259" w:lineRule="auto"/>
              <w:ind w:left="-1" w:firstLine="0"/>
              <w:rPr>
                <w:rFonts w:asciiTheme="minorHAnsi" w:hAnsiTheme="minorHAnsi" w:cstheme="minorHAnsi"/>
              </w:rPr>
            </w:pPr>
            <w:r w:rsidRPr="00AF2B6A">
              <w:rPr>
                <w:rFonts w:asciiTheme="minorHAnsi" w:hAnsiTheme="minorHAnsi" w:cstheme="minorHAnsi"/>
              </w:rPr>
              <w:t>Mixed Somatic Symptoms</w:t>
            </w:r>
            <w:r w:rsidR="00D83BE7" w:rsidRPr="00AF2B6A">
              <w:rPr>
                <w:rFonts w:asciiTheme="minorHAnsi" w:hAnsiTheme="minorHAnsi" w:cstheme="minorHAnsi"/>
              </w:rPr>
              <w:t xml:space="preserve"> (3</w:t>
            </w:r>
            <w:r w:rsidR="00CA0101" w:rsidRPr="00AF2B6A">
              <w:rPr>
                <w:rFonts w:asciiTheme="minorHAnsi" w:hAnsiTheme="minorHAnsi" w:cstheme="minorHAnsi"/>
              </w:rPr>
              <w:t>4</w:t>
            </w:r>
            <w:r w:rsidR="00D83BE7"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0181044E" w14:textId="1BAB553F" w:rsidR="00891FE6" w:rsidRPr="00AF2B6A" w:rsidRDefault="00891FE6">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4D8EDB8F" w14:textId="5E7C8A2E" w:rsidR="00891FE6" w:rsidRPr="00AF2B6A" w:rsidRDefault="00891FE6">
            <w:pPr>
              <w:spacing w:after="0" w:line="259" w:lineRule="auto"/>
              <w:ind w:left="106" w:firstLine="0"/>
              <w:rPr>
                <w:rFonts w:asciiTheme="minorHAnsi" w:hAnsiTheme="minorHAnsi" w:cstheme="minorHAnsi"/>
              </w:rPr>
            </w:pPr>
            <w:r w:rsidRPr="00AF2B6A">
              <w:rPr>
                <w:rFonts w:asciiTheme="minorHAnsi" w:hAnsiTheme="minorHAnsi" w:cstheme="minorHAnsi"/>
              </w:rPr>
              <w:t>45</w:t>
            </w:r>
          </w:p>
        </w:tc>
        <w:tc>
          <w:tcPr>
            <w:tcW w:w="3230" w:type="dxa"/>
            <w:tcBorders>
              <w:top w:val="single" w:sz="4" w:space="0" w:color="000000"/>
              <w:left w:val="single" w:sz="4" w:space="0" w:color="000000"/>
              <w:bottom w:val="single" w:sz="4" w:space="0" w:color="000000"/>
              <w:right w:val="single" w:sz="4" w:space="0" w:color="000000"/>
            </w:tcBorders>
          </w:tcPr>
          <w:p w14:paraId="7C89D1C4" w14:textId="2756D190" w:rsidR="00891FE6" w:rsidRPr="00AF2B6A" w:rsidRDefault="00891FE6">
            <w:pPr>
              <w:spacing w:after="0" w:line="259" w:lineRule="auto"/>
              <w:ind w:left="106" w:firstLine="0"/>
              <w:rPr>
                <w:rFonts w:asciiTheme="minorHAnsi" w:hAnsiTheme="minorHAnsi" w:cstheme="minorHAnsi"/>
              </w:rPr>
            </w:pPr>
            <w:r w:rsidRPr="00AF2B6A">
              <w:rPr>
                <w:rFonts w:asciiTheme="minorHAnsi" w:hAnsiTheme="minorHAnsi" w:cstheme="minorHAnsi"/>
              </w:rPr>
              <w:t>ISTDP &gt; Existential Therapy &gt; Control</w:t>
            </w:r>
          </w:p>
        </w:tc>
      </w:tr>
      <w:tr w:rsidR="00AA44FD" w:rsidRPr="00AF2B6A" w14:paraId="0F74EB36"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1343269A" w14:textId="50860E75" w:rsidR="00AA44FD" w:rsidRPr="00AF2B6A" w:rsidRDefault="00AA44FD">
            <w:pPr>
              <w:spacing w:after="0" w:line="259" w:lineRule="auto"/>
              <w:ind w:left="-1" w:firstLine="0"/>
              <w:rPr>
                <w:rFonts w:asciiTheme="minorHAnsi" w:hAnsiTheme="minorHAnsi" w:cstheme="minorHAnsi"/>
              </w:rPr>
            </w:pPr>
            <w:r w:rsidRPr="00AF2B6A">
              <w:rPr>
                <w:rFonts w:asciiTheme="minorHAnsi" w:hAnsiTheme="minorHAnsi" w:cstheme="minorHAnsi"/>
              </w:rPr>
              <w:t>Tension Headaches (3</w:t>
            </w:r>
            <w:r w:rsidR="00CA0101" w:rsidRPr="00AF2B6A">
              <w:rPr>
                <w:rFonts w:asciiTheme="minorHAnsi" w:hAnsiTheme="minorHAnsi" w:cstheme="minorHAnsi"/>
              </w:rPr>
              <w:t>5</w:t>
            </w:r>
            <w:r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122CA2E9" w14:textId="75ACA5F8" w:rsidR="00AA44FD" w:rsidRPr="00AF2B6A" w:rsidRDefault="001D2129">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55728AA0" w14:textId="5FE6F2A7" w:rsidR="00AA44FD" w:rsidRPr="00AF2B6A" w:rsidRDefault="001D2129">
            <w:pPr>
              <w:spacing w:after="0" w:line="259" w:lineRule="auto"/>
              <w:ind w:left="106" w:firstLine="0"/>
              <w:rPr>
                <w:rFonts w:asciiTheme="minorHAnsi" w:hAnsiTheme="minorHAnsi" w:cstheme="minorHAnsi"/>
              </w:rPr>
            </w:pPr>
            <w:r w:rsidRPr="00AF2B6A">
              <w:rPr>
                <w:rFonts w:asciiTheme="minorHAnsi" w:hAnsiTheme="minorHAnsi" w:cstheme="minorHAnsi"/>
              </w:rPr>
              <w:t>30</w:t>
            </w:r>
          </w:p>
        </w:tc>
        <w:tc>
          <w:tcPr>
            <w:tcW w:w="3230" w:type="dxa"/>
            <w:tcBorders>
              <w:top w:val="single" w:sz="4" w:space="0" w:color="000000"/>
              <w:left w:val="single" w:sz="4" w:space="0" w:color="000000"/>
              <w:bottom w:val="single" w:sz="4" w:space="0" w:color="000000"/>
              <w:right w:val="single" w:sz="4" w:space="0" w:color="000000"/>
            </w:tcBorders>
          </w:tcPr>
          <w:p w14:paraId="263D0EFE" w14:textId="2467E2DA" w:rsidR="00AA44FD" w:rsidRPr="00AF2B6A" w:rsidRDefault="001D2129">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 &gt; Control in headache, anger, </w:t>
            </w:r>
            <w:proofErr w:type="gramStart"/>
            <w:r w:rsidRPr="00AF2B6A">
              <w:rPr>
                <w:rFonts w:asciiTheme="minorHAnsi" w:hAnsiTheme="minorHAnsi" w:cstheme="minorHAnsi"/>
              </w:rPr>
              <w:t>anxiety</w:t>
            </w:r>
            <w:proofErr w:type="gramEnd"/>
            <w:r w:rsidRPr="00AF2B6A">
              <w:rPr>
                <w:rFonts w:asciiTheme="minorHAnsi" w:hAnsiTheme="minorHAnsi" w:cstheme="minorHAnsi"/>
              </w:rPr>
              <w:t xml:space="preserve"> and emotion regulation</w:t>
            </w:r>
          </w:p>
        </w:tc>
      </w:tr>
      <w:tr w:rsidR="00CA0101" w:rsidRPr="00AF2B6A" w14:paraId="260DFA25"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45BAD3FC" w14:textId="1C0CF0B8" w:rsidR="00CA0101" w:rsidRPr="00AF2B6A" w:rsidRDefault="00CA0101">
            <w:pPr>
              <w:spacing w:after="0" w:line="259" w:lineRule="auto"/>
              <w:ind w:left="-1" w:firstLine="0"/>
              <w:rPr>
                <w:rFonts w:asciiTheme="minorHAnsi" w:hAnsiTheme="minorHAnsi" w:cstheme="minorHAnsi"/>
              </w:rPr>
            </w:pPr>
            <w:r w:rsidRPr="00AF2B6A">
              <w:rPr>
                <w:rFonts w:asciiTheme="minorHAnsi" w:hAnsiTheme="minorHAnsi" w:cstheme="minorHAnsi"/>
              </w:rPr>
              <w:t>Chronic Pain (36)</w:t>
            </w:r>
          </w:p>
        </w:tc>
        <w:tc>
          <w:tcPr>
            <w:tcW w:w="1421" w:type="dxa"/>
            <w:tcBorders>
              <w:top w:val="single" w:sz="4" w:space="0" w:color="000000"/>
              <w:left w:val="single" w:sz="4" w:space="0" w:color="000000"/>
              <w:bottom w:val="single" w:sz="4" w:space="0" w:color="000000"/>
              <w:right w:val="single" w:sz="4" w:space="0" w:color="000000"/>
            </w:tcBorders>
          </w:tcPr>
          <w:p w14:paraId="2B6352ED" w14:textId="23450D34" w:rsidR="00CA0101" w:rsidRPr="00AF2B6A" w:rsidRDefault="00CA0101">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1C710E04" w14:textId="2BB7A710" w:rsidR="00CA0101" w:rsidRPr="00AF2B6A" w:rsidRDefault="00CA0101">
            <w:pPr>
              <w:spacing w:after="0" w:line="259" w:lineRule="auto"/>
              <w:ind w:left="106" w:firstLine="0"/>
              <w:rPr>
                <w:rFonts w:asciiTheme="minorHAnsi" w:hAnsiTheme="minorHAnsi" w:cstheme="minorHAnsi"/>
              </w:rPr>
            </w:pPr>
            <w:r w:rsidRPr="00AF2B6A">
              <w:rPr>
                <w:rFonts w:asciiTheme="minorHAnsi" w:hAnsiTheme="minorHAnsi" w:cstheme="minorHAnsi"/>
              </w:rPr>
              <w:t>30</w:t>
            </w:r>
          </w:p>
        </w:tc>
        <w:tc>
          <w:tcPr>
            <w:tcW w:w="3230" w:type="dxa"/>
            <w:tcBorders>
              <w:top w:val="single" w:sz="4" w:space="0" w:color="000000"/>
              <w:left w:val="single" w:sz="4" w:space="0" w:color="000000"/>
              <w:bottom w:val="single" w:sz="4" w:space="0" w:color="000000"/>
              <w:right w:val="single" w:sz="4" w:space="0" w:color="000000"/>
            </w:tcBorders>
          </w:tcPr>
          <w:p w14:paraId="3833609B" w14:textId="1230DCEE" w:rsidR="00CA0101" w:rsidRPr="00AF2B6A" w:rsidRDefault="00CA0101">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ISTDP&gt; Control Attachment styles improved, as did </w:t>
            </w:r>
            <w:r w:rsidRPr="00AF2B6A">
              <w:rPr>
                <w:rFonts w:asciiTheme="minorHAnsi" w:hAnsiTheme="minorHAnsi" w:cstheme="minorHAnsi"/>
              </w:rPr>
              <w:t>health anxiety and somatization</w:t>
            </w:r>
          </w:p>
        </w:tc>
      </w:tr>
      <w:tr w:rsidR="00CA0101" w:rsidRPr="00AF2B6A" w14:paraId="111398EA"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1421D22" w14:textId="40182D54" w:rsidR="00CA0101" w:rsidRPr="00AF2B6A" w:rsidRDefault="00CA0101">
            <w:pPr>
              <w:spacing w:after="0" w:line="259" w:lineRule="auto"/>
              <w:ind w:left="-1" w:firstLine="0"/>
              <w:rPr>
                <w:rFonts w:asciiTheme="minorHAnsi" w:hAnsiTheme="minorHAnsi" w:cstheme="minorHAnsi"/>
              </w:rPr>
            </w:pPr>
            <w:r w:rsidRPr="00AF2B6A">
              <w:rPr>
                <w:rFonts w:asciiTheme="minorHAnsi" w:hAnsiTheme="minorHAnsi" w:cstheme="minorHAnsi"/>
              </w:rPr>
              <w:t xml:space="preserve">Mixed </w:t>
            </w:r>
            <w:r w:rsidR="009F5C7B" w:rsidRPr="00AF2B6A">
              <w:rPr>
                <w:rFonts w:asciiTheme="minorHAnsi" w:hAnsiTheme="minorHAnsi" w:cstheme="minorHAnsi"/>
              </w:rPr>
              <w:t>Somatic Symptoms (37)</w:t>
            </w:r>
          </w:p>
        </w:tc>
        <w:tc>
          <w:tcPr>
            <w:tcW w:w="1421" w:type="dxa"/>
            <w:tcBorders>
              <w:top w:val="single" w:sz="4" w:space="0" w:color="000000"/>
              <w:left w:val="single" w:sz="4" w:space="0" w:color="000000"/>
              <w:bottom w:val="single" w:sz="4" w:space="0" w:color="000000"/>
              <w:right w:val="single" w:sz="4" w:space="0" w:color="000000"/>
            </w:tcBorders>
          </w:tcPr>
          <w:p w14:paraId="606463F6" w14:textId="5E9E05F6" w:rsidR="00CA0101" w:rsidRPr="00AF2B6A" w:rsidRDefault="00CA0101">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065BC092" w14:textId="4C317705" w:rsidR="00CA0101" w:rsidRPr="00AF2B6A" w:rsidRDefault="009F5C7B">
            <w:pPr>
              <w:spacing w:after="0" w:line="259" w:lineRule="auto"/>
              <w:ind w:left="106" w:firstLine="0"/>
              <w:rPr>
                <w:rFonts w:asciiTheme="minorHAnsi" w:hAnsiTheme="minorHAnsi" w:cstheme="minorHAnsi"/>
              </w:rPr>
            </w:pPr>
            <w:r w:rsidRPr="00AF2B6A">
              <w:rPr>
                <w:rFonts w:asciiTheme="minorHAnsi" w:hAnsiTheme="minorHAnsi" w:cstheme="minorHAnsi"/>
              </w:rPr>
              <w:t>45</w:t>
            </w:r>
          </w:p>
        </w:tc>
        <w:tc>
          <w:tcPr>
            <w:tcW w:w="3230" w:type="dxa"/>
            <w:tcBorders>
              <w:top w:val="single" w:sz="4" w:space="0" w:color="000000"/>
              <w:left w:val="single" w:sz="4" w:space="0" w:color="000000"/>
              <w:bottom w:val="single" w:sz="4" w:space="0" w:color="000000"/>
              <w:right w:val="single" w:sz="4" w:space="0" w:color="000000"/>
            </w:tcBorders>
          </w:tcPr>
          <w:p w14:paraId="08F744B5" w14:textId="03CA8EA9" w:rsidR="00CA0101" w:rsidRPr="00AF2B6A" w:rsidRDefault="009F5C7B">
            <w:pPr>
              <w:spacing w:after="0" w:line="259" w:lineRule="auto"/>
              <w:ind w:left="106" w:firstLine="0"/>
              <w:rPr>
                <w:rFonts w:asciiTheme="minorHAnsi" w:hAnsiTheme="minorHAnsi" w:cstheme="minorHAnsi"/>
              </w:rPr>
            </w:pPr>
            <w:r w:rsidRPr="00AF2B6A">
              <w:rPr>
                <w:rFonts w:asciiTheme="minorHAnsi" w:hAnsiTheme="minorHAnsi" w:cstheme="minorHAnsi"/>
              </w:rPr>
              <w:t>ISTDP&gt; Existential Therapy somatic symptom reduction</w:t>
            </w:r>
          </w:p>
        </w:tc>
      </w:tr>
      <w:tr w:rsidR="00AF2B6A" w:rsidRPr="00AF2B6A" w14:paraId="209B1888"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705AD0C0" w14:textId="1294AE5A"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Chronic Pain (38)</w:t>
            </w:r>
          </w:p>
        </w:tc>
        <w:tc>
          <w:tcPr>
            <w:tcW w:w="1421" w:type="dxa"/>
            <w:tcBorders>
              <w:top w:val="single" w:sz="4" w:space="0" w:color="000000"/>
              <w:left w:val="single" w:sz="4" w:space="0" w:color="000000"/>
              <w:bottom w:val="single" w:sz="4" w:space="0" w:color="000000"/>
              <w:right w:val="single" w:sz="4" w:space="0" w:color="000000"/>
            </w:tcBorders>
          </w:tcPr>
          <w:p w14:paraId="670757E6" w14:textId="6CF17B73"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1FC40007" w14:textId="0719D2EE"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73</w:t>
            </w:r>
          </w:p>
        </w:tc>
        <w:tc>
          <w:tcPr>
            <w:tcW w:w="3230" w:type="dxa"/>
            <w:tcBorders>
              <w:top w:val="single" w:sz="4" w:space="0" w:color="000000"/>
              <w:left w:val="single" w:sz="4" w:space="0" w:color="000000"/>
              <w:bottom w:val="single" w:sz="4" w:space="0" w:color="000000"/>
              <w:right w:val="single" w:sz="4" w:space="0" w:color="000000"/>
            </w:tcBorders>
          </w:tcPr>
          <w:p w14:paraId="3D41CE7B" w14:textId="04BDBA5F"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EAET Post &gt; pre</w:t>
            </w:r>
          </w:p>
        </w:tc>
      </w:tr>
      <w:tr w:rsidR="00AF2B6A" w:rsidRPr="00AF2B6A" w14:paraId="236B4B5C"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80DF3C7" w14:textId="7DA3940B"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Urogenital/Pelvic Pain (39)</w:t>
            </w:r>
          </w:p>
        </w:tc>
        <w:tc>
          <w:tcPr>
            <w:tcW w:w="1421" w:type="dxa"/>
            <w:tcBorders>
              <w:top w:val="single" w:sz="4" w:space="0" w:color="000000"/>
              <w:left w:val="single" w:sz="4" w:space="0" w:color="000000"/>
              <w:bottom w:val="single" w:sz="4" w:space="0" w:color="000000"/>
              <w:right w:val="single" w:sz="4" w:space="0" w:color="000000"/>
            </w:tcBorders>
          </w:tcPr>
          <w:p w14:paraId="2A4E10BB" w14:textId="0773596B"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0FE49DF1" w14:textId="6F3A153E"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62</w:t>
            </w:r>
          </w:p>
        </w:tc>
        <w:tc>
          <w:tcPr>
            <w:tcW w:w="3230" w:type="dxa"/>
            <w:tcBorders>
              <w:top w:val="single" w:sz="4" w:space="0" w:color="000000"/>
              <w:left w:val="single" w:sz="4" w:space="0" w:color="000000"/>
              <w:bottom w:val="single" w:sz="4" w:space="0" w:color="000000"/>
              <w:right w:val="single" w:sz="4" w:space="0" w:color="000000"/>
            </w:tcBorders>
          </w:tcPr>
          <w:p w14:paraId="508BEF61" w14:textId="224DCE48"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 xml:space="preserve">EAET &gt; waitlist control </w:t>
            </w:r>
          </w:p>
        </w:tc>
      </w:tr>
      <w:tr w:rsidR="00AF2B6A" w:rsidRPr="00AF2B6A" w14:paraId="0A5DEF07"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6636CA35" w14:textId="1DEF6312"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Chronic Pain (40)</w:t>
            </w:r>
          </w:p>
        </w:tc>
        <w:tc>
          <w:tcPr>
            <w:tcW w:w="1421" w:type="dxa"/>
            <w:tcBorders>
              <w:top w:val="single" w:sz="4" w:space="0" w:color="000000"/>
              <w:left w:val="single" w:sz="4" w:space="0" w:color="000000"/>
              <w:bottom w:val="single" w:sz="4" w:space="0" w:color="000000"/>
              <w:right w:val="single" w:sz="4" w:space="0" w:color="000000"/>
            </w:tcBorders>
          </w:tcPr>
          <w:p w14:paraId="5EF83F86" w14:textId="03B864E3"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74A9E393" w14:textId="5403068B"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91</w:t>
            </w:r>
          </w:p>
        </w:tc>
        <w:tc>
          <w:tcPr>
            <w:tcW w:w="3230" w:type="dxa"/>
            <w:tcBorders>
              <w:top w:val="single" w:sz="4" w:space="0" w:color="000000"/>
              <w:left w:val="single" w:sz="4" w:space="0" w:color="000000"/>
              <w:bottom w:val="single" w:sz="4" w:space="0" w:color="000000"/>
              <w:right w:val="single" w:sz="4" w:space="0" w:color="000000"/>
            </w:tcBorders>
          </w:tcPr>
          <w:p w14:paraId="348C6DD2" w14:textId="131EF78A"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EAET + ISTDP &gt; control</w:t>
            </w:r>
          </w:p>
        </w:tc>
      </w:tr>
      <w:tr w:rsidR="00AF2B6A" w:rsidRPr="00AF2B6A" w14:paraId="552E75C4"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0A79BEF" w14:textId="260B11F8"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Fibromyalgia (41)</w:t>
            </w:r>
          </w:p>
        </w:tc>
        <w:tc>
          <w:tcPr>
            <w:tcW w:w="1421" w:type="dxa"/>
            <w:tcBorders>
              <w:top w:val="single" w:sz="4" w:space="0" w:color="000000"/>
              <w:left w:val="single" w:sz="4" w:space="0" w:color="000000"/>
              <w:bottom w:val="single" w:sz="4" w:space="0" w:color="000000"/>
              <w:right w:val="single" w:sz="4" w:space="0" w:color="000000"/>
            </w:tcBorders>
          </w:tcPr>
          <w:p w14:paraId="49160919" w14:textId="11BD30B6"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6D67E5C9" w14:textId="220272E3"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230</w:t>
            </w:r>
          </w:p>
        </w:tc>
        <w:tc>
          <w:tcPr>
            <w:tcW w:w="3230" w:type="dxa"/>
            <w:tcBorders>
              <w:top w:val="single" w:sz="4" w:space="0" w:color="000000"/>
              <w:left w:val="single" w:sz="4" w:space="0" w:color="000000"/>
              <w:bottom w:val="single" w:sz="4" w:space="0" w:color="000000"/>
              <w:right w:val="single" w:sz="4" w:space="0" w:color="000000"/>
            </w:tcBorders>
          </w:tcPr>
          <w:p w14:paraId="45E74AD4" w14:textId="52FE2DDA"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EAET &gt; CBT</w:t>
            </w:r>
          </w:p>
        </w:tc>
      </w:tr>
      <w:tr w:rsidR="00AF2B6A" w:rsidRPr="00AF2B6A" w14:paraId="230BCF7E"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7268B65E" w14:textId="7C31F7A8"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SSD (42)</w:t>
            </w:r>
          </w:p>
        </w:tc>
        <w:tc>
          <w:tcPr>
            <w:tcW w:w="1421" w:type="dxa"/>
            <w:tcBorders>
              <w:top w:val="single" w:sz="4" w:space="0" w:color="000000"/>
              <w:left w:val="single" w:sz="4" w:space="0" w:color="000000"/>
              <w:bottom w:val="single" w:sz="4" w:space="0" w:color="000000"/>
              <w:right w:val="single" w:sz="4" w:space="0" w:color="000000"/>
            </w:tcBorders>
          </w:tcPr>
          <w:p w14:paraId="36293001" w14:textId="23F6E4B7"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652379F1" w14:textId="51B0FD8C"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74</w:t>
            </w:r>
          </w:p>
        </w:tc>
        <w:tc>
          <w:tcPr>
            <w:tcW w:w="3230" w:type="dxa"/>
            <w:tcBorders>
              <w:top w:val="single" w:sz="4" w:space="0" w:color="000000"/>
              <w:left w:val="single" w:sz="4" w:space="0" w:color="000000"/>
              <w:bottom w:val="single" w:sz="4" w:space="0" w:color="000000"/>
              <w:right w:val="single" w:sz="4" w:space="0" w:color="000000"/>
            </w:tcBorders>
          </w:tcPr>
          <w:p w14:paraId="1D09FBC1" w14:textId="0DFBBF20"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 xml:space="preserve">EAET &gt; control </w:t>
            </w:r>
          </w:p>
        </w:tc>
      </w:tr>
      <w:tr w:rsidR="00AF2B6A" w:rsidRPr="00AF2B6A" w14:paraId="216E3DAD"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1723C6FA" w14:textId="0DDFEB3F"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SSD (43)</w:t>
            </w:r>
          </w:p>
        </w:tc>
        <w:tc>
          <w:tcPr>
            <w:tcW w:w="1421" w:type="dxa"/>
            <w:tcBorders>
              <w:top w:val="single" w:sz="4" w:space="0" w:color="000000"/>
              <w:left w:val="single" w:sz="4" w:space="0" w:color="000000"/>
              <w:bottom w:val="single" w:sz="4" w:space="0" w:color="000000"/>
              <w:right w:val="single" w:sz="4" w:space="0" w:color="000000"/>
            </w:tcBorders>
          </w:tcPr>
          <w:p w14:paraId="5295331F" w14:textId="62508156"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40D6FEFC" w14:textId="457EBBF3"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52</w:t>
            </w:r>
          </w:p>
        </w:tc>
        <w:tc>
          <w:tcPr>
            <w:tcW w:w="3230" w:type="dxa"/>
            <w:tcBorders>
              <w:top w:val="single" w:sz="4" w:space="0" w:color="000000"/>
              <w:left w:val="single" w:sz="4" w:space="0" w:color="000000"/>
              <w:bottom w:val="single" w:sz="4" w:space="0" w:color="000000"/>
              <w:right w:val="single" w:sz="4" w:space="0" w:color="000000"/>
            </w:tcBorders>
          </w:tcPr>
          <w:p w14:paraId="1300D168" w14:textId="29FD2ED9"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 xml:space="preserve">EAET Post &gt; pre </w:t>
            </w:r>
          </w:p>
        </w:tc>
      </w:tr>
      <w:tr w:rsidR="00AF2B6A" w:rsidRPr="00AF2B6A" w14:paraId="62A487D8"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1D40E6D9" w14:textId="70FAFEF0"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IBS (44)</w:t>
            </w:r>
          </w:p>
        </w:tc>
        <w:tc>
          <w:tcPr>
            <w:tcW w:w="1421" w:type="dxa"/>
            <w:tcBorders>
              <w:top w:val="single" w:sz="4" w:space="0" w:color="000000"/>
              <w:left w:val="single" w:sz="4" w:space="0" w:color="000000"/>
              <w:bottom w:val="single" w:sz="4" w:space="0" w:color="000000"/>
              <w:right w:val="single" w:sz="4" w:space="0" w:color="000000"/>
            </w:tcBorders>
          </w:tcPr>
          <w:p w14:paraId="5DE4D3DE" w14:textId="681341A9"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2EA0DEF7" w14:textId="45CACFA1"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106</w:t>
            </w:r>
          </w:p>
        </w:tc>
        <w:tc>
          <w:tcPr>
            <w:tcW w:w="3230" w:type="dxa"/>
            <w:tcBorders>
              <w:top w:val="single" w:sz="4" w:space="0" w:color="000000"/>
              <w:left w:val="single" w:sz="4" w:space="0" w:color="000000"/>
              <w:bottom w:val="single" w:sz="4" w:space="0" w:color="000000"/>
              <w:right w:val="single" w:sz="4" w:space="0" w:color="000000"/>
            </w:tcBorders>
          </w:tcPr>
          <w:p w14:paraId="6C96721C" w14:textId="108C2829"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EAET &gt; Structured Relaxation</w:t>
            </w:r>
          </w:p>
        </w:tc>
      </w:tr>
      <w:tr w:rsidR="00AF2B6A" w:rsidRPr="00AF2B6A" w14:paraId="450474E2"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CFC440E" w14:textId="6BED6A1C"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rPr>
              <w:t>MUS (45)</w:t>
            </w:r>
          </w:p>
        </w:tc>
        <w:tc>
          <w:tcPr>
            <w:tcW w:w="1421" w:type="dxa"/>
            <w:tcBorders>
              <w:top w:val="single" w:sz="4" w:space="0" w:color="000000"/>
              <w:left w:val="single" w:sz="4" w:space="0" w:color="000000"/>
              <w:bottom w:val="single" w:sz="4" w:space="0" w:color="000000"/>
              <w:right w:val="single" w:sz="4" w:space="0" w:color="000000"/>
            </w:tcBorders>
          </w:tcPr>
          <w:p w14:paraId="54CBBE14" w14:textId="0E0C9D60"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2747DBCF" w14:textId="14FE2041"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75</w:t>
            </w:r>
          </w:p>
        </w:tc>
        <w:tc>
          <w:tcPr>
            <w:tcW w:w="3230" w:type="dxa"/>
            <w:tcBorders>
              <w:top w:val="single" w:sz="4" w:space="0" w:color="000000"/>
              <w:left w:val="single" w:sz="4" w:space="0" w:color="000000"/>
              <w:bottom w:val="single" w:sz="4" w:space="0" w:color="000000"/>
              <w:right w:val="single" w:sz="4" w:space="0" w:color="000000"/>
            </w:tcBorders>
          </w:tcPr>
          <w:p w14:paraId="0AC8662D" w14:textId="74280FD0"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EAET Post &gt; pre</w:t>
            </w:r>
          </w:p>
        </w:tc>
      </w:tr>
      <w:tr w:rsidR="00AF2B6A" w:rsidRPr="00AF2B6A" w14:paraId="3A7D1701"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704E634" w14:textId="77777777" w:rsidR="00AF2B6A" w:rsidRPr="00AF2B6A" w:rsidRDefault="00AF2B6A" w:rsidP="00AF2B6A">
            <w:pPr>
              <w:spacing w:after="0" w:line="259" w:lineRule="auto"/>
              <w:ind w:left="-1" w:firstLine="0"/>
              <w:rPr>
                <w:rFonts w:asciiTheme="minorHAnsi" w:hAnsiTheme="minorHAnsi" w:cstheme="minorHAnsi"/>
                <w:i/>
                <w:iCs/>
              </w:rPr>
            </w:pPr>
          </w:p>
        </w:tc>
        <w:tc>
          <w:tcPr>
            <w:tcW w:w="1421" w:type="dxa"/>
            <w:tcBorders>
              <w:top w:val="single" w:sz="4" w:space="0" w:color="000000"/>
              <w:left w:val="single" w:sz="4" w:space="0" w:color="000000"/>
              <w:bottom w:val="single" w:sz="4" w:space="0" w:color="000000"/>
              <w:right w:val="single" w:sz="4" w:space="0" w:color="000000"/>
            </w:tcBorders>
          </w:tcPr>
          <w:p w14:paraId="72004C81" w14:textId="77777777" w:rsidR="00AF2B6A" w:rsidRPr="00AF2B6A" w:rsidRDefault="00AF2B6A" w:rsidP="00AF2B6A">
            <w:pPr>
              <w:spacing w:after="0" w:line="259" w:lineRule="auto"/>
              <w:ind w:left="110" w:firstLine="0"/>
              <w:rPr>
                <w:rFonts w:asciiTheme="minorHAnsi" w:hAnsiTheme="minorHAnsi" w:cstheme="minorHAnsi"/>
              </w:rPr>
            </w:pPr>
          </w:p>
        </w:tc>
        <w:tc>
          <w:tcPr>
            <w:tcW w:w="1075" w:type="dxa"/>
            <w:tcBorders>
              <w:top w:val="single" w:sz="4" w:space="0" w:color="000000"/>
              <w:left w:val="single" w:sz="4" w:space="0" w:color="000000"/>
              <w:bottom w:val="single" w:sz="4" w:space="0" w:color="000000"/>
              <w:right w:val="single" w:sz="4" w:space="0" w:color="000000"/>
            </w:tcBorders>
          </w:tcPr>
          <w:p w14:paraId="1083D51F" w14:textId="77777777" w:rsidR="00AF2B6A" w:rsidRPr="00AF2B6A" w:rsidRDefault="00AF2B6A" w:rsidP="00AF2B6A">
            <w:pPr>
              <w:spacing w:after="0" w:line="259" w:lineRule="auto"/>
              <w:ind w:left="106" w:firstLine="0"/>
              <w:rPr>
                <w:rFonts w:asciiTheme="minorHAnsi" w:hAnsiTheme="minorHAnsi" w:cstheme="minorHAnsi"/>
              </w:rPr>
            </w:pPr>
          </w:p>
        </w:tc>
        <w:tc>
          <w:tcPr>
            <w:tcW w:w="3230" w:type="dxa"/>
            <w:tcBorders>
              <w:top w:val="single" w:sz="4" w:space="0" w:color="000000"/>
              <w:left w:val="single" w:sz="4" w:space="0" w:color="000000"/>
              <w:bottom w:val="single" w:sz="4" w:space="0" w:color="000000"/>
              <w:right w:val="single" w:sz="4" w:space="0" w:color="000000"/>
            </w:tcBorders>
          </w:tcPr>
          <w:p w14:paraId="2C93BB16" w14:textId="77777777" w:rsidR="00AF2B6A" w:rsidRPr="00AF2B6A" w:rsidRDefault="00AF2B6A" w:rsidP="00AF2B6A">
            <w:pPr>
              <w:spacing w:after="0" w:line="259" w:lineRule="auto"/>
              <w:ind w:left="106" w:firstLine="0"/>
              <w:rPr>
                <w:rFonts w:asciiTheme="minorHAnsi" w:hAnsiTheme="minorHAnsi" w:cstheme="minorHAnsi"/>
              </w:rPr>
            </w:pPr>
          </w:p>
        </w:tc>
      </w:tr>
      <w:tr w:rsidR="00AF2B6A" w:rsidRPr="00AF2B6A" w14:paraId="706C499F"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587AACD8" w14:textId="45BCDC0E" w:rsidR="00AF2B6A" w:rsidRPr="00AF2B6A" w:rsidRDefault="00AF2B6A" w:rsidP="00AF2B6A">
            <w:pPr>
              <w:spacing w:after="0" w:line="259" w:lineRule="auto"/>
              <w:ind w:left="-1" w:firstLine="0"/>
              <w:rPr>
                <w:rFonts w:asciiTheme="minorHAnsi" w:hAnsiTheme="minorHAnsi" w:cstheme="minorHAnsi"/>
                <w:i/>
                <w:iCs/>
              </w:rPr>
            </w:pPr>
            <w:r w:rsidRPr="00AF2B6A">
              <w:rPr>
                <w:rFonts w:asciiTheme="minorHAnsi" w:hAnsiTheme="minorHAnsi" w:cstheme="minorHAnsi"/>
                <w:i/>
                <w:iCs/>
              </w:rPr>
              <w:t xml:space="preserve">OTHER SOMATIC </w:t>
            </w:r>
            <w:proofErr w:type="spellStart"/>
            <w:r w:rsidRPr="00AF2B6A">
              <w:rPr>
                <w:rFonts w:asciiTheme="minorHAnsi" w:hAnsiTheme="minorHAnsi" w:cstheme="minorHAnsi"/>
                <w:i/>
                <w:iCs/>
              </w:rPr>
              <w:t>SOMATIC</w:t>
            </w:r>
            <w:proofErr w:type="spellEnd"/>
            <w:r w:rsidRPr="00AF2B6A">
              <w:rPr>
                <w:rFonts w:asciiTheme="minorHAnsi" w:hAnsiTheme="minorHAnsi" w:cstheme="minorHAnsi"/>
                <w:i/>
                <w:iCs/>
              </w:rPr>
              <w:t xml:space="preserve"> CONDITIONS</w:t>
            </w:r>
          </w:p>
        </w:tc>
        <w:tc>
          <w:tcPr>
            <w:tcW w:w="1421" w:type="dxa"/>
            <w:tcBorders>
              <w:top w:val="single" w:sz="4" w:space="0" w:color="000000"/>
              <w:left w:val="single" w:sz="4" w:space="0" w:color="000000"/>
              <w:bottom w:val="single" w:sz="4" w:space="0" w:color="000000"/>
              <w:right w:val="single" w:sz="4" w:space="0" w:color="000000"/>
            </w:tcBorders>
          </w:tcPr>
          <w:p w14:paraId="7545B488" w14:textId="77777777" w:rsidR="00AF2B6A" w:rsidRPr="00AF2B6A" w:rsidRDefault="00AF2B6A" w:rsidP="00AF2B6A">
            <w:pPr>
              <w:spacing w:after="0" w:line="259" w:lineRule="auto"/>
              <w:ind w:left="110" w:firstLine="0"/>
              <w:rPr>
                <w:rFonts w:asciiTheme="minorHAnsi" w:hAnsiTheme="minorHAnsi" w:cstheme="minorHAnsi"/>
              </w:rPr>
            </w:pPr>
          </w:p>
        </w:tc>
        <w:tc>
          <w:tcPr>
            <w:tcW w:w="1075" w:type="dxa"/>
            <w:tcBorders>
              <w:top w:val="single" w:sz="4" w:space="0" w:color="000000"/>
              <w:left w:val="single" w:sz="4" w:space="0" w:color="000000"/>
              <w:bottom w:val="single" w:sz="4" w:space="0" w:color="000000"/>
              <w:right w:val="single" w:sz="4" w:space="0" w:color="000000"/>
            </w:tcBorders>
          </w:tcPr>
          <w:p w14:paraId="0E2BABFD" w14:textId="77777777" w:rsidR="00AF2B6A" w:rsidRPr="00AF2B6A" w:rsidRDefault="00AF2B6A" w:rsidP="00AF2B6A">
            <w:pPr>
              <w:spacing w:after="0" w:line="259" w:lineRule="auto"/>
              <w:ind w:left="106" w:firstLine="0"/>
              <w:rPr>
                <w:rFonts w:asciiTheme="minorHAnsi" w:hAnsiTheme="minorHAnsi" w:cstheme="minorHAnsi"/>
              </w:rPr>
            </w:pPr>
          </w:p>
        </w:tc>
        <w:tc>
          <w:tcPr>
            <w:tcW w:w="3230" w:type="dxa"/>
            <w:tcBorders>
              <w:top w:val="single" w:sz="4" w:space="0" w:color="000000"/>
              <w:left w:val="single" w:sz="4" w:space="0" w:color="000000"/>
              <w:bottom w:val="single" w:sz="4" w:space="0" w:color="000000"/>
              <w:right w:val="single" w:sz="4" w:space="0" w:color="000000"/>
            </w:tcBorders>
          </w:tcPr>
          <w:p w14:paraId="3C71AFA6" w14:textId="77777777" w:rsidR="00AF2B6A" w:rsidRPr="00AF2B6A" w:rsidRDefault="00AF2B6A" w:rsidP="00AF2B6A">
            <w:pPr>
              <w:spacing w:after="0" w:line="259" w:lineRule="auto"/>
              <w:ind w:left="106" w:firstLine="0"/>
              <w:rPr>
                <w:rFonts w:asciiTheme="minorHAnsi" w:hAnsiTheme="minorHAnsi" w:cstheme="minorHAnsi"/>
              </w:rPr>
            </w:pPr>
          </w:p>
        </w:tc>
      </w:tr>
      <w:tr w:rsidR="00D97D75" w:rsidRPr="00AF2B6A" w14:paraId="328005B3" w14:textId="77777777" w:rsidTr="009479DC">
        <w:trPr>
          <w:trHeight w:val="600"/>
        </w:trPr>
        <w:tc>
          <w:tcPr>
            <w:tcW w:w="3538" w:type="dxa"/>
            <w:tcBorders>
              <w:top w:val="single" w:sz="4" w:space="0" w:color="000000"/>
              <w:left w:val="single" w:sz="4" w:space="0" w:color="000000"/>
              <w:bottom w:val="single" w:sz="4" w:space="0" w:color="000000"/>
              <w:right w:val="single" w:sz="4" w:space="0" w:color="000000"/>
            </w:tcBorders>
          </w:tcPr>
          <w:p w14:paraId="48BA87CA" w14:textId="77777777" w:rsidR="00D97D75" w:rsidRPr="00AF2B6A" w:rsidRDefault="00D97D75" w:rsidP="009479DC">
            <w:pPr>
              <w:spacing w:after="0" w:line="259" w:lineRule="auto"/>
              <w:ind w:left="-1" w:firstLine="0"/>
              <w:rPr>
                <w:rFonts w:asciiTheme="minorHAnsi" w:hAnsiTheme="minorHAnsi" w:cstheme="minorHAnsi"/>
              </w:rPr>
            </w:pPr>
            <w:r w:rsidRPr="00AF2B6A">
              <w:rPr>
                <w:rFonts w:asciiTheme="minorHAnsi" w:hAnsiTheme="minorHAnsi" w:cstheme="minorHAnsi"/>
              </w:rPr>
              <w:t xml:space="preserve">Atopic Dermatitis (13) </w:t>
            </w:r>
          </w:p>
        </w:tc>
        <w:tc>
          <w:tcPr>
            <w:tcW w:w="1421" w:type="dxa"/>
            <w:tcBorders>
              <w:top w:val="single" w:sz="4" w:space="0" w:color="000000"/>
              <w:left w:val="single" w:sz="4" w:space="0" w:color="000000"/>
              <w:bottom w:val="single" w:sz="4" w:space="0" w:color="000000"/>
              <w:right w:val="single" w:sz="4" w:space="0" w:color="000000"/>
            </w:tcBorders>
          </w:tcPr>
          <w:p w14:paraId="36F829D9" w14:textId="77777777" w:rsidR="00D97D75" w:rsidRPr="00AF2B6A" w:rsidRDefault="00D97D75" w:rsidP="009479DC">
            <w:pPr>
              <w:spacing w:after="0" w:line="259" w:lineRule="auto"/>
              <w:ind w:left="110" w:firstLine="0"/>
              <w:rPr>
                <w:rFonts w:asciiTheme="minorHAnsi" w:hAnsiTheme="minorHAnsi" w:cstheme="minorHAnsi"/>
              </w:rPr>
            </w:pPr>
            <w:r w:rsidRPr="00AF2B6A">
              <w:rPr>
                <w:rFonts w:asciiTheme="minorHAnsi" w:hAnsiTheme="minorHAnsi" w:cstheme="minorHAnsi"/>
              </w:rPr>
              <w:t xml:space="preserve">RCT  </w:t>
            </w:r>
          </w:p>
        </w:tc>
        <w:tc>
          <w:tcPr>
            <w:tcW w:w="1075" w:type="dxa"/>
            <w:tcBorders>
              <w:top w:val="single" w:sz="4" w:space="0" w:color="000000"/>
              <w:left w:val="single" w:sz="4" w:space="0" w:color="000000"/>
              <w:bottom w:val="single" w:sz="4" w:space="0" w:color="000000"/>
              <w:right w:val="single" w:sz="4" w:space="0" w:color="000000"/>
            </w:tcBorders>
          </w:tcPr>
          <w:p w14:paraId="696A3F06"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 xml:space="preserve">32 </w:t>
            </w:r>
          </w:p>
        </w:tc>
        <w:tc>
          <w:tcPr>
            <w:tcW w:w="3230" w:type="dxa"/>
            <w:tcBorders>
              <w:top w:val="single" w:sz="4" w:space="0" w:color="000000"/>
              <w:left w:val="single" w:sz="4" w:space="0" w:color="000000"/>
              <w:bottom w:val="single" w:sz="4" w:space="0" w:color="000000"/>
              <w:right w:val="single" w:sz="4" w:space="0" w:color="000000"/>
            </w:tcBorders>
          </w:tcPr>
          <w:p w14:paraId="2C00B72D"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 xml:space="preserve">ISTDP&gt; control in anxious Cases </w:t>
            </w:r>
          </w:p>
        </w:tc>
      </w:tr>
      <w:tr w:rsidR="00D97D75" w:rsidRPr="00AF2B6A" w14:paraId="14D6D158" w14:textId="77777777" w:rsidTr="009479DC">
        <w:trPr>
          <w:trHeight w:val="595"/>
        </w:trPr>
        <w:tc>
          <w:tcPr>
            <w:tcW w:w="3538" w:type="dxa"/>
            <w:tcBorders>
              <w:top w:val="single" w:sz="4" w:space="0" w:color="000000"/>
              <w:left w:val="single" w:sz="4" w:space="0" w:color="000000"/>
              <w:bottom w:val="single" w:sz="4" w:space="0" w:color="000000"/>
              <w:right w:val="single" w:sz="4" w:space="0" w:color="000000"/>
            </w:tcBorders>
          </w:tcPr>
          <w:p w14:paraId="5A911C55" w14:textId="77777777" w:rsidR="00D97D75" w:rsidRPr="00AF2B6A" w:rsidRDefault="00D97D75" w:rsidP="009479DC">
            <w:pPr>
              <w:spacing w:after="0" w:line="259" w:lineRule="auto"/>
              <w:ind w:left="-1" w:firstLine="0"/>
              <w:rPr>
                <w:rFonts w:asciiTheme="minorHAnsi" w:hAnsiTheme="minorHAnsi" w:cstheme="minorHAnsi"/>
              </w:rPr>
            </w:pPr>
            <w:r w:rsidRPr="00AF2B6A">
              <w:rPr>
                <w:rFonts w:asciiTheme="minorHAnsi" w:hAnsiTheme="minorHAnsi" w:cstheme="minorHAnsi"/>
              </w:rPr>
              <w:t>Atopic Dermatitis (33)</w:t>
            </w:r>
          </w:p>
        </w:tc>
        <w:tc>
          <w:tcPr>
            <w:tcW w:w="1421" w:type="dxa"/>
            <w:tcBorders>
              <w:top w:val="single" w:sz="4" w:space="0" w:color="000000"/>
              <w:left w:val="single" w:sz="4" w:space="0" w:color="000000"/>
              <w:bottom w:val="single" w:sz="4" w:space="0" w:color="000000"/>
              <w:right w:val="single" w:sz="4" w:space="0" w:color="000000"/>
            </w:tcBorders>
          </w:tcPr>
          <w:p w14:paraId="0BF8D18F" w14:textId="77777777" w:rsidR="00D97D75" w:rsidRPr="00AF2B6A" w:rsidRDefault="00D97D75" w:rsidP="009479DC">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638C04E8"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5</w:t>
            </w:r>
          </w:p>
        </w:tc>
        <w:tc>
          <w:tcPr>
            <w:tcW w:w="3230" w:type="dxa"/>
            <w:tcBorders>
              <w:top w:val="single" w:sz="4" w:space="0" w:color="000000"/>
              <w:left w:val="single" w:sz="4" w:space="0" w:color="000000"/>
              <w:bottom w:val="single" w:sz="4" w:space="0" w:color="000000"/>
              <w:right w:val="single" w:sz="4" w:space="0" w:color="000000"/>
            </w:tcBorders>
          </w:tcPr>
          <w:p w14:paraId="0DA52DB3"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Post &gt; Pre</w:t>
            </w:r>
          </w:p>
        </w:tc>
      </w:tr>
      <w:tr w:rsidR="00D97D75" w:rsidRPr="00AF2B6A" w14:paraId="31696173" w14:textId="77777777" w:rsidTr="009479DC">
        <w:trPr>
          <w:trHeight w:val="595"/>
        </w:trPr>
        <w:tc>
          <w:tcPr>
            <w:tcW w:w="3538" w:type="dxa"/>
            <w:tcBorders>
              <w:top w:val="single" w:sz="4" w:space="0" w:color="000000"/>
              <w:left w:val="single" w:sz="4" w:space="0" w:color="000000"/>
              <w:bottom w:val="single" w:sz="4" w:space="0" w:color="000000"/>
              <w:right w:val="single" w:sz="4" w:space="0" w:color="000000"/>
            </w:tcBorders>
          </w:tcPr>
          <w:p w14:paraId="603C8AF4" w14:textId="77777777" w:rsidR="00D97D75" w:rsidRPr="00AF2B6A" w:rsidRDefault="00D97D75" w:rsidP="009479DC">
            <w:pPr>
              <w:spacing w:after="0" w:line="259" w:lineRule="auto"/>
              <w:ind w:left="-1" w:right="7" w:firstLine="0"/>
              <w:rPr>
                <w:rFonts w:asciiTheme="minorHAnsi" w:hAnsiTheme="minorHAnsi" w:cstheme="minorHAnsi"/>
              </w:rPr>
            </w:pPr>
            <w:r w:rsidRPr="00AF2B6A">
              <w:rPr>
                <w:rFonts w:asciiTheme="minorHAnsi" w:hAnsiTheme="minorHAnsi" w:cstheme="minorHAnsi"/>
              </w:rPr>
              <w:lastRenderedPageBreak/>
              <w:t xml:space="preserve">Inflammatory Bowel Disease (IBD)* (17) </w:t>
            </w:r>
          </w:p>
        </w:tc>
        <w:tc>
          <w:tcPr>
            <w:tcW w:w="1421" w:type="dxa"/>
            <w:tcBorders>
              <w:top w:val="single" w:sz="4" w:space="0" w:color="000000"/>
              <w:left w:val="single" w:sz="4" w:space="0" w:color="000000"/>
              <w:bottom w:val="single" w:sz="4" w:space="0" w:color="000000"/>
              <w:right w:val="single" w:sz="4" w:space="0" w:color="000000"/>
            </w:tcBorders>
          </w:tcPr>
          <w:p w14:paraId="0DAB9E04" w14:textId="77777777" w:rsidR="00D97D75" w:rsidRPr="00AF2B6A" w:rsidRDefault="00D97D75" w:rsidP="009479DC">
            <w:pPr>
              <w:spacing w:after="0" w:line="259" w:lineRule="auto"/>
              <w:ind w:left="110" w:firstLine="0"/>
              <w:rPr>
                <w:rFonts w:asciiTheme="minorHAnsi" w:hAnsiTheme="minorHAnsi" w:cstheme="minorHAnsi"/>
              </w:rPr>
            </w:pPr>
            <w:r w:rsidRPr="00AF2B6A">
              <w:rPr>
                <w:rFonts w:asciiTheme="minorHAnsi" w:hAnsiTheme="minorHAnsi" w:cstheme="minorHAnsi"/>
              </w:rPr>
              <w:t xml:space="preserve">Case Series </w:t>
            </w:r>
          </w:p>
        </w:tc>
        <w:tc>
          <w:tcPr>
            <w:tcW w:w="1075" w:type="dxa"/>
            <w:tcBorders>
              <w:top w:val="single" w:sz="4" w:space="0" w:color="000000"/>
              <w:left w:val="single" w:sz="4" w:space="0" w:color="000000"/>
              <w:bottom w:val="single" w:sz="4" w:space="0" w:color="000000"/>
              <w:right w:val="single" w:sz="4" w:space="0" w:color="000000"/>
            </w:tcBorders>
          </w:tcPr>
          <w:p w14:paraId="0BD9BE19"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 xml:space="preserve">7 </w:t>
            </w:r>
          </w:p>
        </w:tc>
        <w:tc>
          <w:tcPr>
            <w:tcW w:w="3230" w:type="dxa"/>
            <w:tcBorders>
              <w:top w:val="single" w:sz="4" w:space="0" w:color="000000"/>
              <w:left w:val="single" w:sz="4" w:space="0" w:color="000000"/>
              <w:bottom w:val="single" w:sz="4" w:space="0" w:color="000000"/>
              <w:right w:val="single" w:sz="4" w:space="0" w:color="000000"/>
            </w:tcBorders>
          </w:tcPr>
          <w:p w14:paraId="3B5E72DD" w14:textId="77777777" w:rsidR="00D97D75" w:rsidRPr="00AF2B6A" w:rsidRDefault="00D97D75" w:rsidP="009479DC">
            <w:pPr>
              <w:spacing w:after="0" w:line="259" w:lineRule="auto"/>
              <w:ind w:left="106" w:firstLine="0"/>
              <w:rPr>
                <w:rFonts w:asciiTheme="minorHAnsi" w:hAnsiTheme="minorHAnsi" w:cstheme="minorHAnsi"/>
              </w:rPr>
            </w:pPr>
            <w:r w:rsidRPr="00AF2B6A">
              <w:rPr>
                <w:rFonts w:asciiTheme="minorHAnsi" w:hAnsiTheme="minorHAnsi" w:cstheme="minorHAnsi"/>
              </w:rPr>
              <w:t xml:space="preserve">Improvement on IBD symptoms </w:t>
            </w:r>
          </w:p>
        </w:tc>
      </w:tr>
      <w:tr w:rsidR="00AF2B6A" w:rsidRPr="00AF2B6A" w14:paraId="06F293DD"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05513C32" w14:textId="68CCF73D" w:rsidR="00AF2B6A" w:rsidRPr="00AF2B6A" w:rsidRDefault="00AF2B6A" w:rsidP="00AF2B6A">
            <w:pPr>
              <w:spacing w:after="0" w:line="259" w:lineRule="auto"/>
              <w:ind w:left="-1" w:firstLine="0"/>
              <w:rPr>
                <w:rFonts w:asciiTheme="minorHAnsi" w:hAnsiTheme="minorHAnsi" w:cstheme="minorHAnsi"/>
              </w:rPr>
            </w:pPr>
            <w:r w:rsidRPr="00AF2B6A">
              <w:rPr>
                <w:rFonts w:asciiTheme="minorHAnsi" w:hAnsiTheme="minorHAnsi" w:cstheme="minorHAnsi"/>
              </w:rPr>
              <w:t>Treatment resistant sexual dysfunction in females (</w:t>
            </w:r>
            <w:r>
              <w:rPr>
                <w:rFonts w:asciiTheme="minorHAnsi" w:hAnsiTheme="minorHAnsi" w:cstheme="minorHAnsi"/>
              </w:rPr>
              <w:t>46</w:t>
            </w:r>
            <w:r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187EFF24" w14:textId="7031C94F"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5B0ECBAA" w14:textId="4104C3C6"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5</w:t>
            </w:r>
          </w:p>
        </w:tc>
        <w:tc>
          <w:tcPr>
            <w:tcW w:w="3230" w:type="dxa"/>
            <w:tcBorders>
              <w:top w:val="single" w:sz="4" w:space="0" w:color="000000"/>
              <w:left w:val="single" w:sz="4" w:space="0" w:color="000000"/>
              <w:bottom w:val="single" w:sz="4" w:space="0" w:color="000000"/>
              <w:right w:val="single" w:sz="4" w:space="0" w:color="000000"/>
            </w:tcBorders>
          </w:tcPr>
          <w:p w14:paraId="61A80C73" w14:textId="6BE94CA2"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Post &gt; Pre, normalization on outcomes</w:t>
            </w:r>
          </w:p>
        </w:tc>
      </w:tr>
      <w:tr w:rsidR="00AF2B6A" w:rsidRPr="00AF2B6A" w14:paraId="6D337C64"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231F30F8" w14:textId="1455D036" w:rsidR="00AF2B6A" w:rsidRPr="00AF2B6A" w:rsidRDefault="00AF2B6A" w:rsidP="00AF2B6A">
            <w:pPr>
              <w:spacing w:after="0" w:line="259" w:lineRule="auto"/>
              <w:ind w:left="-1" w:firstLine="0"/>
              <w:rPr>
                <w:rFonts w:asciiTheme="minorHAnsi" w:hAnsiTheme="minorHAnsi" w:cstheme="minorHAnsi"/>
              </w:rPr>
            </w:pPr>
            <w:r w:rsidRPr="00AF2B6A">
              <w:rPr>
                <w:rFonts w:asciiTheme="minorHAnsi" w:hAnsiTheme="minorHAnsi" w:cstheme="minorHAnsi"/>
              </w:rPr>
              <w:t>Breast Cancer (</w:t>
            </w:r>
            <w:r>
              <w:rPr>
                <w:rFonts w:asciiTheme="minorHAnsi" w:hAnsiTheme="minorHAnsi" w:cstheme="minorHAnsi"/>
              </w:rPr>
              <w:t>47</w:t>
            </w:r>
            <w:r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7EA66FF5" w14:textId="08C39312"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52221059" w14:textId="51EDD674"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6</w:t>
            </w:r>
          </w:p>
        </w:tc>
        <w:tc>
          <w:tcPr>
            <w:tcW w:w="3230" w:type="dxa"/>
            <w:tcBorders>
              <w:top w:val="single" w:sz="4" w:space="0" w:color="000000"/>
              <w:left w:val="single" w:sz="4" w:space="0" w:color="000000"/>
              <w:bottom w:val="single" w:sz="4" w:space="0" w:color="000000"/>
              <w:right w:val="single" w:sz="4" w:space="0" w:color="000000"/>
            </w:tcBorders>
          </w:tcPr>
          <w:p w14:paraId="7FDA1A64" w14:textId="7656D43D"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Post &gt; pre defense maturation and emotion expression</w:t>
            </w:r>
          </w:p>
        </w:tc>
      </w:tr>
      <w:tr w:rsidR="00AF2B6A" w:rsidRPr="00AF2B6A" w14:paraId="12C88743"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683B6EAB" w14:textId="5A005F2E" w:rsidR="00AF2B6A" w:rsidRPr="00AF2B6A" w:rsidRDefault="00AF2B6A" w:rsidP="00AF2B6A">
            <w:pPr>
              <w:spacing w:after="0" w:line="259" w:lineRule="auto"/>
              <w:ind w:left="-1" w:firstLine="0"/>
              <w:rPr>
                <w:rFonts w:asciiTheme="minorHAnsi" w:hAnsiTheme="minorHAnsi" w:cstheme="minorHAnsi"/>
              </w:rPr>
            </w:pPr>
            <w:r w:rsidRPr="00AF2B6A">
              <w:rPr>
                <w:rFonts w:asciiTheme="minorHAnsi" w:hAnsiTheme="minorHAnsi" w:cstheme="minorHAnsi"/>
              </w:rPr>
              <w:t>Rheumatoid Arthritis (4</w:t>
            </w:r>
            <w:r w:rsidR="00D97D75">
              <w:rPr>
                <w:rFonts w:asciiTheme="minorHAnsi" w:hAnsiTheme="minorHAnsi" w:cstheme="minorHAnsi"/>
              </w:rPr>
              <w:t>8</w:t>
            </w:r>
            <w:r w:rsidR="006655C5">
              <w:rPr>
                <w:rFonts w:asciiTheme="minorHAnsi" w:hAnsiTheme="minorHAnsi" w:cstheme="minorHAnsi"/>
              </w:rPr>
              <w:t xml:space="preserve">, </w:t>
            </w:r>
            <w:r w:rsidR="00D97D75">
              <w:rPr>
                <w:rFonts w:asciiTheme="minorHAnsi" w:hAnsiTheme="minorHAnsi" w:cstheme="minorHAnsi"/>
              </w:rPr>
              <w:t>49</w:t>
            </w:r>
            <w:r w:rsidRPr="00AF2B6A">
              <w:rPr>
                <w:rFonts w:asciiTheme="minorHAnsi" w:hAnsiTheme="minorHAnsi" w:cstheme="minorHAnsi"/>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B1191E7" w14:textId="096DA609"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RCT</w:t>
            </w:r>
          </w:p>
        </w:tc>
        <w:tc>
          <w:tcPr>
            <w:tcW w:w="1075" w:type="dxa"/>
            <w:tcBorders>
              <w:top w:val="single" w:sz="4" w:space="0" w:color="000000"/>
              <w:left w:val="single" w:sz="4" w:space="0" w:color="000000"/>
              <w:bottom w:val="single" w:sz="4" w:space="0" w:color="000000"/>
              <w:right w:val="single" w:sz="4" w:space="0" w:color="000000"/>
            </w:tcBorders>
          </w:tcPr>
          <w:p w14:paraId="7C172773" w14:textId="3C464550"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40</w:t>
            </w:r>
          </w:p>
        </w:tc>
        <w:tc>
          <w:tcPr>
            <w:tcW w:w="3230" w:type="dxa"/>
            <w:tcBorders>
              <w:top w:val="single" w:sz="4" w:space="0" w:color="000000"/>
              <w:left w:val="single" w:sz="4" w:space="0" w:color="000000"/>
              <w:bottom w:val="single" w:sz="4" w:space="0" w:color="000000"/>
              <w:right w:val="single" w:sz="4" w:space="0" w:color="000000"/>
            </w:tcBorders>
          </w:tcPr>
          <w:p w14:paraId="1F51737F" w14:textId="72CAFA1E"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ISTDP&gt; Control, Reduced anxiety, Reduced alexithymia</w:t>
            </w:r>
          </w:p>
        </w:tc>
      </w:tr>
      <w:tr w:rsidR="00AF2B6A" w:rsidRPr="00AF2B6A" w14:paraId="2D62608E" w14:textId="77777777">
        <w:trPr>
          <w:trHeight w:val="595"/>
        </w:trPr>
        <w:tc>
          <w:tcPr>
            <w:tcW w:w="3538" w:type="dxa"/>
            <w:tcBorders>
              <w:top w:val="single" w:sz="4" w:space="0" w:color="000000"/>
              <w:left w:val="single" w:sz="4" w:space="0" w:color="000000"/>
              <w:bottom w:val="single" w:sz="4" w:space="0" w:color="000000"/>
              <w:right w:val="single" w:sz="4" w:space="0" w:color="000000"/>
            </w:tcBorders>
          </w:tcPr>
          <w:p w14:paraId="31F9CAB1" w14:textId="3381D248" w:rsidR="00AF2B6A" w:rsidRPr="00AF2B6A" w:rsidRDefault="00AF2B6A" w:rsidP="00AF2B6A">
            <w:pPr>
              <w:spacing w:after="0" w:line="259" w:lineRule="auto"/>
              <w:ind w:left="-1" w:firstLine="0"/>
              <w:rPr>
                <w:rFonts w:asciiTheme="minorHAnsi" w:hAnsiTheme="minorHAnsi" w:cstheme="minorHAnsi"/>
              </w:rPr>
            </w:pPr>
            <w:r w:rsidRPr="00AF2B6A">
              <w:rPr>
                <w:rFonts w:asciiTheme="minorHAnsi" w:hAnsiTheme="minorHAnsi" w:cstheme="minorHAnsi"/>
              </w:rPr>
              <w:t>Multiple Sclerosis (</w:t>
            </w:r>
            <w:r w:rsidR="006655C5">
              <w:rPr>
                <w:rFonts w:asciiTheme="minorHAnsi" w:hAnsiTheme="minorHAnsi" w:cstheme="minorHAnsi"/>
              </w:rPr>
              <w:t>5</w:t>
            </w:r>
            <w:r w:rsidR="00D97D75">
              <w:rPr>
                <w:rFonts w:asciiTheme="minorHAnsi" w:hAnsiTheme="minorHAnsi" w:cstheme="minorHAnsi"/>
              </w:rPr>
              <w:t>0</w:t>
            </w:r>
            <w:r w:rsidRPr="00AF2B6A">
              <w:rPr>
                <w:rFonts w:asciiTheme="minorHAnsi" w:hAnsiTheme="minorHAnsi" w:cstheme="minorHAnsi"/>
              </w:rPr>
              <w:t>)</w:t>
            </w:r>
          </w:p>
        </w:tc>
        <w:tc>
          <w:tcPr>
            <w:tcW w:w="1421" w:type="dxa"/>
            <w:tcBorders>
              <w:top w:val="single" w:sz="4" w:space="0" w:color="000000"/>
              <w:left w:val="single" w:sz="4" w:space="0" w:color="000000"/>
              <w:bottom w:val="single" w:sz="4" w:space="0" w:color="000000"/>
              <w:right w:val="single" w:sz="4" w:space="0" w:color="000000"/>
            </w:tcBorders>
          </w:tcPr>
          <w:p w14:paraId="56E1A85D" w14:textId="2C1E2F49" w:rsidR="00AF2B6A" w:rsidRPr="00AF2B6A" w:rsidRDefault="00AF2B6A" w:rsidP="00AF2B6A">
            <w:pPr>
              <w:spacing w:after="0" w:line="259" w:lineRule="auto"/>
              <w:ind w:left="110" w:firstLine="0"/>
              <w:rPr>
                <w:rFonts w:asciiTheme="minorHAnsi" w:hAnsiTheme="minorHAnsi" w:cstheme="minorHAnsi"/>
              </w:rPr>
            </w:pPr>
            <w:r w:rsidRPr="00AF2B6A">
              <w:rPr>
                <w:rFonts w:asciiTheme="minorHAnsi" w:hAnsiTheme="minorHAnsi" w:cstheme="minorHAnsi"/>
              </w:rPr>
              <w:t>Case series</w:t>
            </w:r>
          </w:p>
        </w:tc>
        <w:tc>
          <w:tcPr>
            <w:tcW w:w="1075" w:type="dxa"/>
            <w:tcBorders>
              <w:top w:val="single" w:sz="4" w:space="0" w:color="000000"/>
              <w:left w:val="single" w:sz="4" w:space="0" w:color="000000"/>
              <w:bottom w:val="single" w:sz="4" w:space="0" w:color="000000"/>
              <w:right w:val="single" w:sz="4" w:space="0" w:color="000000"/>
            </w:tcBorders>
          </w:tcPr>
          <w:p w14:paraId="2A04DD3D" w14:textId="75F33D2E"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10</w:t>
            </w:r>
          </w:p>
        </w:tc>
        <w:tc>
          <w:tcPr>
            <w:tcW w:w="3230" w:type="dxa"/>
            <w:tcBorders>
              <w:top w:val="single" w:sz="4" w:space="0" w:color="000000"/>
              <w:left w:val="single" w:sz="4" w:space="0" w:color="000000"/>
              <w:bottom w:val="single" w:sz="4" w:space="0" w:color="000000"/>
              <w:right w:val="single" w:sz="4" w:space="0" w:color="000000"/>
            </w:tcBorders>
          </w:tcPr>
          <w:p w14:paraId="17A844C1" w14:textId="226681A6" w:rsidR="00AF2B6A" w:rsidRPr="00AF2B6A" w:rsidRDefault="00AF2B6A" w:rsidP="00AF2B6A">
            <w:pPr>
              <w:spacing w:after="0" w:line="259" w:lineRule="auto"/>
              <w:ind w:left="106" w:firstLine="0"/>
              <w:rPr>
                <w:rFonts w:asciiTheme="minorHAnsi" w:hAnsiTheme="minorHAnsi" w:cstheme="minorHAnsi"/>
              </w:rPr>
            </w:pPr>
            <w:r w:rsidRPr="00AF2B6A">
              <w:rPr>
                <w:rFonts w:asciiTheme="minorHAnsi" w:hAnsiTheme="minorHAnsi" w:cstheme="minorHAnsi"/>
              </w:rPr>
              <w:t>Post &gt; Pre on symptoms and doctor visits</w:t>
            </w:r>
          </w:p>
        </w:tc>
      </w:tr>
    </w:tbl>
    <w:p w14:paraId="6F6C5D6B" w14:textId="77777777" w:rsidR="00103E8B" w:rsidRPr="00AF2B6A" w:rsidRDefault="00000000">
      <w:pPr>
        <w:spacing w:after="240" w:line="239" w:lineRule="auto"/>
        <w:ind w:left="0" w:firstLine="0"/>
        <w:rPr>
          <w:rFonts w:asciiTheme="minorHAnsi" w:hAnsiTheme="minorHAnsi" w:cstheme="minorHAnsi"/>
        </w:rPr>
      </w:pPr>
      <w:r w:rsidRPr="00AF2B6A">
        <w:rPr>
          <w:rFonts w:asciiTheme="minorHAnsi" w:hAnsiTheme="minorHAnsi" w:cstheme="minorHAnsi"/>
          <w:i/>
        </w:rPr>
        <w:t xml:space="preserve"> </w:t>
      </w:r>
      <w:r w:rsidRPr="00AF2B6A">
        <w:rPr>
          <w:rFonts w:asciiTheme="minorHAnsi" w:hAnsiTheme="minorHAnsi" w:cstheme="minorHAnsi"/>
          <w:i/>
        </w:rPr>
        <w:tab/>
        <w:t xml:space="preserve">MUS= Medically Unexplained Symptoms, TAU= Treatment as Usual, RCT=Randomized Controlled Trial. *Though not a somatic symptom disorders, emotional stress is a factor generating symptoms and relapses. ** Emotion Awareness and Expression Therapy (EAET) combined with ISTDP. ***EAET is a derived from ISTDP and related models.  </w:t>
      </w:r>
    </w:p>
    <w:p w14:paraId="54AE2F61" w14:textId="77777777" w:rsidR="00BF2C63" w:rsidRPr="00AF2B6A" w:rsidRDefault="00BF2C63">
      <w:pPr>
        <w:spacing w:after="0" w:line="240" w:lineRule="auto"/>
        <w:ind w:left="0" w:firstLine="0"/>
        <w:rPr>
          <w:rFonts w:asciiTheme="minorHAnsi" w:hAnsiTheme="minorHAnsi" w:cstheme="minorHAnsi"/>
          <w:b/>
          <w:bCs/>
        </w:rPr>
      </w:pPr>
      <w:r w:rsidRPr="00AF2B6A">
        <w:rPr>
          <w:rFonts w:asciiTheme="minorHAnsi" w:hAnsiTheme="minorHAnsi" w:cstheme="minorHAnsi"/>
          <w:b/>
          <w:bCs/>
        </w:rPr>
        <w:br w:type="page"/>
      </w:r>
    </w:p>
    <w:p w14:paraId="2B48CF9A" w14:textId="2D3E9385" w:rsidR="00103E8B" w:rsidRPr="00AF2B6A" w:rsidRDefault="00000000" w:rsidP="0005143D">
      <w:pPr>
        <w:spacing w:after="0" w:line="240" w:lineRule="auto"/>
        <w:ind w:left="0" w:firstLine="0"/>
        <w:jc w:val="center"/>
        <w:rPr>
          <w:rFonts w:asciiTheme="minorHAnsi" w:hAnsiTheme="minorHAnsi" w:cstheme="minorHAnsi"/>
          <w:b/>
          <w:bCs/>
        </w:rPr>
      </w:pPr>
      <w:r w:rsidRPr="00AF2B6A">
        <w:rPr>
          <w:rFonts w:asciiTheme="minorHAnsi" w:hAnsiTheme="minorHAnsi" w:cstheme="minorHAnsi"/>
          <w:b/>
          <w:bCs/>
        </w:rPr>
        <w:lastRenderedPageBreak/>
        <w:t>REFERENCES</w:t>
      </w:r>
    </w:p>
    <w:p w14:paraId="5E0F6ADC" w14:textId="77777777" w:rsidR="00BF2C63" w:rsidRPr="00AF2B6A" w:rsidRDefault="00BF2C63" w:rsidP="0005143D">
      <w:pPr>
        <w:spacing w:after="0" w:line="240" w:lineRule="auto"/>
        <w:ind w:left="0" w:firstLine="0"/>
        <w:jc w:val="center"/>
        <w:rPr>
          <w:rFonts w:asciiTheme="minorHAnsi" w:hAnsiTheme="minorHAnsi" w:cstheme="minorHAnsi"/>
          <w:b/>
          <w:bCs/>
        </w:rPr>
      </w:pPr>
    </w:p>
    <w:p w14:paraId="235118D8" w14:textId="77AFB79F"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Baldoni F, </w:t>
      </w:r>
      <w:proofErr w:type="spellStart"/>
      <w:r w:rsidRPr="00AF2B6A">
        <w:rPr>
          <w:rFonts w:asciiTheme="minorHAnsi" w:hAnsiTheme="minorHAnsi" w:cstheme="minorHAnsi"/>
          <w:color w:val="000000" w:themeColor="text1"/>
        </w:rPr>
        <w:t>Baldaro</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Trombini</w:t>
      </w:r>
      <w:proofErr w:type="spellEnd"/>
      <w:r w:rsidRPr="00AF2B6A">
        <w:rPr>
          <w:rFonts w:asciiTheme="minorHAnsi" w:hAnsiTheme="minorHAnsi" w:cstheme="minorHAnsi"/>
          <w:color w:val="000000" w:themeColor="text1"/>
        </w:rPr>
        <w:t xml:space="preserve"> G. Psychotherapeutic perspectives in urethral syndrome. </w:t>
      </w:r>
      <w:r w:rsidRPr="00AF2B6A">
        <w:rPr>
          <w:rFonts w:asciiTheme="minorHAnsi" w:hAnsiTheme="minorHAnsi" w:cstheme="minorHAnsi"/>
          <w:i/>
          <w:color w:val="000000" w:themeColor="text1"/>
        </w:rPr>
        <w:t xml:space="preserve">Stress Med. </w:t>
      </w:r>
      <w:r w:rsidRPr="00AF2B6A">
        <w:rPr>
          <w:rFonts w:asciiTheme="minorHAnsi" w:hAnsiTheme="minorHAnsi" w:cstheme="minorHAnsi"/>
          <w:color w:val="000000" w:themeColor="text1"/>
        </w:rPr>
        <w:t xml:space="preserve">1995;11(1):79-84 </w:t>
      </w:r>
    </w:p>
    <w:p w14:paraId="7932DE66"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Office-based research in intensive short-term dynamic psychotherapy (ISTDP): Data from the first 6 years of practice. </w:t>
      </w:r>
      <w:r w:rsidRPr="00AF2B6A">
        <w:rPr>
          <w:rFonts w:asciiTheme="minorHAnsi" w:hAnsiTheme="minorHAnsi" w:cstheme="minorHAnsi"/>
          <w:i/>
          <w:color w:val="000000" w:themeColor="text1"/>
        </w:rPr>
        <w:t>Ad Hoc Bulletin of Short-term Dynamic Psychotherapy</w:t>
      </w:r>
      <w:r w:rsidRPr="00AF2B6A">
        <w:rPr>
          <w:rFonts w:asciiTheme="minorHAnsi" w:hAnsiTheme="minorHAnsi" w:cstheme="minorHAnsi"/>
          <w:color w:val="000000" w:themeColor="text1"/>
        </w:rPr>
        <w:t xml:space="preserve">. 2002;6(2):5-14.  </w:t>
      </w:r>
    </w:p>
    <w:p w14:paraId="2F8AD748"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Hawkins JR. The Role of Emotional Repression in Chronic Back Pain Patients Undergoing </w:t>
      </w:r>
      <w:proofErr w:type="spellStart"/>
      <w:r w:rsidRPr="00AF2B6A">
        <w:rPr>
          <w:rFonts w:asciiTheme="minorHAnsi" w:hAnsiTheme="minorHAnsi" w:cstheme="minorHAnsi"/>
          <w:color w:val="000000" w:themeColor="text1"/>
        </w:rPr>
        <w:t>Psychodynamically</w:t>
      </w:r>
      <w:proofErr w:type="spellEnd"/>
      <w:r w:rsidRPr="00AF2B6A">
        <w:rPr>
          <w:rFonts w:asciiTheme="minorHAnsi" w:hAnsiTheme="minorHAnsi" w:cstheme="minorHAnsi"/>
          <w:color w:val="000000" w:themeColor="text1"/>
        </w:rPr>
        <w:t xml:space="preserve"> Orientated Group Psychotherapy as Treatment for Their Pain. New York, NY: New York University School of Education; 2003.  </w:t>
      </w:r>
    </w:p>
    <w:p w14:paraId="7C71B21B"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Hinson VK, Weinstein S, Bernard B, </w:t>
      </w:r>
      <w:proofErr w:type="spellStart"/>
      <w:r w:rsidRPr="00AF2B6A">
        <w:rPr>
          <w:rFonts w:asciiTheme="minorHAnsi" w:hAnsiTheme="minorHAnsi" w:cstheme="minorHAnsi"/>
          <w:color w:val="000000" w:themeColor="text1"/>
        </w:rPr>
        <w:t>Leurgans</w:t>
      </w:r>
      <w:proofErr w:type="spellEnd"/>
      <w:r w:rsidRPr="00AF2B6A">
        <w:rPr>
          <w:rFonts w:asciiTheme="minorHAnsi" w:hAnsiTheme="minorHAnsi" w:cstheme="minorHAnsi"/>
          <w:color w:val="000000" w:themeColor="text1"/>
        </w:rPr>
        <w:t xml:space="preserve"> SE, Goetz CG. Single-blind clinical trial of psychotherapy for treatment of psychogenic movement disorders. </w:t>
      </w:r>
      <w:r w:rsidRPr="00AF2B6A">
        <w:rPr>
          <w:rFonts w:asciiTheme="minorHAnsi" w:hAnsiTheme="minorHAnsi" w:cstheme="minorHAnsi"/>
          <w:i/>
          <w:color w:val="000000" w:themeColor="text1"/>
        </w:rPr>
        <w:t xml:space="preserve">Parkinsonism </w:t>
      </w:r>
      <w:proofErr w:type="spellStart"/>
      <w:r w:rsidRPr="00AF2B6A">
        <w:rPr>
          <w:rFonts w:asciiTheme="minorHAnsi" w:hAnsiTheme="minorHAnsi" w:cstheme="minorHAnsi"/>
          <w:i/>
          <w:color w:val="000000" w:themeColor="text1"/>
        </w:rPr>
        <w:t>Relat</w:t>
      </w:r>
      <w:proofErr w:type="spellEnd"/>
      <w:r w:rsidRPr="00AF2B6A">
        <w:rPr>
          <w:rFonts w:asciiTheme="minorHAnsi" w:hAnsiTheme="minorHAnsi" w:cstheme="minorHAnsi"/>
          <w:i/>
          <w:color w:val="000000" w:themeColor="text1"/>
        </w:rPr>
        <w:t xml:space="preserve"> </w:t>
      </w:r>
      <w:proofErr w:type="spellStart"/>
      <w:r w:rsidRPr="00AF2B6A">
        <w:rPr>
          <w:rFonts w:asciiTheme="minorHAnsi" w:hAnsiTheme="minorHAnsi" w:cstheme="minorHAnsi"/>
          <w:i/>
          <w:color w:val="000000" w:themeColor="text1"/>
        </w:rPr>
        <w:t>Disord</w:t>
      </w:r>
      <w:proofErr w:type="spellEnd"/>
      <w:r w:rsidRPr="00AF2B6A">
        <w:rPr>
          <w:rFonts w:asciiTheme="minorHAnsi" w:hAnsiTheme="minorHAnsi" w:cstheme="minorHAnsi"/>
          <w:color w:val="000000" w:themeColor="text1"/>
        </w:rPr>
        <w:t xml:space="preserve">. 2006;12(3):177-180.  </w:t>
      </w:r>
    </w:p>
    <w:p w14:paraId="30CAA48E"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Lovas</w:t>
      </w:r>
      <w:proofErr w:type="spellEnd"/>
      <w:r w:rsidRPr="00AF2B6A">
        <w:rPr>
          <w:rFonts w:asciiTheme="minorHAnsi" w:hAnsiTheme="minorHAnsi" w:cstheme="minorHAnsi"/>
          <w:color w:val="000000" w:themeColor="text1"/>
        </w:rPr>
        <w:t xml:space="preserve"> D, Purdy A. Direct </w:t>
      </w:r>
      <w:proofErr w:type="gramStart"/>
      <w:r w:rsidRPr="00AF2B6A">
        <w:rPr>
          <w:rFonts w:asciiTheme="minorHAnsi" w:hAnsiTheme="minorHAnsi" w:cstheme="minorHAnsi"/>
          <w:color w:val="000000" w:themeColor="text1"/>
        </w:rPr>
        <w:t>diagnosis</w:t>
      </w:r>
      <w:proofErr w:type="gramEnd"/>
      <w:r w:rsidRPr="00AF2B6A">
        <w:rPr>
          <w:rFonts w:asciiTheme="minorHAnsi" w:hAnsiTheme="minorHAnsi" w:cstheme="minorHAnsi"/>
          <w:color w:val="000000" w:themeColor="text1"/>
        </w:rPr>
        <w:t xml:space="preserve"> and management of emotional factors in the chronic headache patients. </w:t>
      </w:r>
      <w:r w:rsidRPr="00AF2B6A">
        <w:rPr>
          <w:rFonts w:asciiTheme="minorHAnsi" w:hAnsiTheme="minorHAnsi" w:cstheme="minorHAnsi"/>
          <w:i/>
          <w:color w:val="000000" w:themeColor="text1"/>
        </w:rPr>
        <w:t xml:space="preserve">Cephalalgia. </w:t>
      </w:r>
      <w:r w:rsidRPr="00AF2B6A">
        <w:rPr>
          <w:rFonts w:asciiTheme="minorHAnsi" w:hAnsiTheme="minorHAnsi" w:cstheme="minorHAnsi"/>
          <w:color w:val="000000" w:themeColor="text1"/>
        </w:rPr>
        <w:t xml:space="preserve">2008;28(12):1305-1314. </w:t>
      </w:r>
    </w:p>
    <w:p w14:paraId="6917A0E4"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Russell LA, </w:t>
      </w: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A</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Allder</w:t>
      </w:r>
      <w:proofErr w:type="spellEnd"/>
      <w:r w:rsidRPr="00AF2B6A">
        <w:rPr>
          <w:rFonts w:asciiTheme="minorHAnsi" w:hAnsiTheme="minorHAnsi" w:cstheme="minorHAnsi"/>
          <w:color w:val="000000" w:themeColor="text1"/>
        </w:rPr>
        <w:t xml:space="preserve"> SJ, </w:t>
      </w:r>
      <w:proofErr w:type="spellStart"/>
      <w:r w:rsidRPr="00AF2B6A">
        <w:rPr>
          <w:rFonts w:asciiTheme="minorHAnsi" w:hAnsiTheme="minorHAnsi" w:cstheme="minorHAnsi"/>
          <w:color w:val="000000" w:themeColor="text1"/>
        </w:rPr>
        <w:t>Kisely</w:t>
      </w:r>
      <w:proofErr w:type="spellEnd"/>
      <w:r w:rsidRPr="00AF2B6A">
        <w:rPr>
          <w:rFonts w:asciiTheme="minorHAnsi" w:hAnsiTheme="minorHAnsi" w:cstheme="minorHAnsi"/>
          <w:color w:val="000000" w:themeColor="text1"/>
        </w:rPr>
        <w:t xml:space="preserve"> S, </w:t>
      </w:r>
      <w:proofErr w:type="spellStart"/>
      <w:r w:rsidRPr="00AF2B6A">
        <w:rPr>
          <w:rFonts w:asciiTheme="minorHAnsi" w:hAnsiTheme="minorHAnsi" w:cstheme="minorHAnsi"/>
          <w:color w:val="000000" w:themeColor="text1"/>
        </w:rPr>
        <w:t>Pohlmann</w:t>
      </w:r>
      <w:proofErr w:type="spellEnd"/>
      <w:r w:rsidRPr="00AF2B6A">
        <w:rPr>
          <w:rFonts w:asciiTheme="minorHAnsi" w:hAnsiTheme="minorHAnsi" w:cstheme="minorHAnsi"/>
          <w:color w:val="000000" w:themeColor="text1"/>
        </w:rPr>
        <w:t xml:space="preserve">-Eden B, Town JM (2016). A pilot study of reduction in healthcare costs following the application of intensive short-term dynamic psychotherapy for psychogenic nonepileptic seizures. Epilepsy &amp; </w:t>
      </w:r>
      <w:proofErr w:type="gramStart"/>
      <w:r w:rsidRPr="00AF2B6A">
        <w:rPr>
          <w:rFonts w:asciiTheme="minorHAnsi" w:hAnsiTheme="minorHAnsi" w:cstheme="minorHAnsi"/>
          <w:color w:val="000000" w:themeColor="text1"/>
        </w:rPr>
        <w:t>behavior :</w:t>
      </w:r>
      <w:proofErr w:type="gramEnd"/>
      <w:r w:rsidRPr="00AF2B6A">
        <w:rPr>
          <w:rFonts w:asciiTheme="minorHAnsi" w:hAnsiTheme="minorHAnsi" w:cstheme="minorHAnsi"/>
          <w:color w:val="000000" w:themeColor="text1"/>
        </w:rPr>
        <w:t xml:space="preserve"> E&amp;B , 63, 17-19. </w:t>
      </w:r>
    </w:p>
    <w:p w14:paraId="4A844BB4"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Chavooshi</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Mohammadkhani</w:t>
      </w:r>
      <w:proofErr w:type="spellEnd"/>
      <w:r w:rsidRPr="00AF2B6A">
        <w:rPr>
          <w:rFonts w:asciiTheme="minorHAnsi" w:hAnsiTheme="minorHAnsi" w:cstheme="minorHAnsi"/>
          <w:color w:val="000000" w:themeColor="text1"/>
        </w:rPr>
        <w:t xml:space="preserve">, P., &amp; </w:t>
      </w:r>
      <w:proofErr w:type="spellStart"/>
      <w:r w:rsidRPr="00AF2B6A">
        <w:rPr>
          <w:rFonts w:asciiTheme="minorHAnsi" w:hAnsiTheme="minorHAnsi" w:cstheme="minorHAnsi"/>
          <w:color w:val="000000" w:themeColor="text1"/>
        </w:rPr>
        <w:t>Dolatshahee</w:t>
      </w:r>
      <w:proofErr w:type="spellEnd"/>
      <w:r w:rsidRPr="00AF2B6A">
        <w:rPr>
          <w:rFonts w:asciiTheme="minorHAnsi" w:hAnsiTheme="minorHAnsi" w:cstheme="minorHAnsi"/>
          <w:color w:val="000000" w:themeColor="text1"/>
        </w:rPr>
        <w:t xml:space="preserve">, B. (2016). A Randomized Double-Blind Controlled Trial Comparing </w:t>
      </w:r>
      <w:proofErr w:type="spellStart"/>
      <w:r w:rsidRPr="00AF2B6A">
        <w:rPr>
          <w:rFonts w:asciiTheme="minorHAnsi" w:hAnsiTheme="minorHAnsi" w:cstheme="minorHAnsi"/>
          <w:color w:val="000000" w:themeColor="text1"/>
        </w:rPr>
        <w:t>Davanloo’s</w:t>
      </w:r>
      <w:proofErr w:type="spellEnd"/>
      <w:r w:rsidRPr="00AF2B6A">
        <w:rPr>
          <w:rFonts w:asciiTheme="minorHAnsi" w:hAnsiTheme="minorHAnsi" w:cstheme="minorHAnsi"/>
          <w:color w:val="000000" w:themeColor="text1"/>
        </w:rPr>
        <w:t xml:space="preserve"> Intensive Short-Term Dynamic Psychotherapy as Internet-Delivered Versus Treatment as Usual for Medically Unexplained Pain: A Six-Month Pilot Study. Psychosomatics, 57(3), 292–300. </w:t>
      </w:r>
    </w:p>
    <w:p w14:paraId="5059226A"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Chavoosh</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i</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Mohammadkhani</w:t>
      </w:r>
      <w:proofErr w:type="spellEnd"/>
      <w:r w:rsidRPr="00AF2B6A">
        <w:rPr>
          <w:rFonts w:asciiTheme="minorHAnsi" w:hAnsiTheme="minorHAnsi" w:cstheme="minorHAnsi"/>
          <w:color w:val="000000" w:themeColor="text1"/>
        </w:rPr>
        <w:t xml:space="preserve">, P., &amp; </w:t>
      </w:r>
      <w:proofErr w:type="spellStart"/>
      <w:r w:rsidRPr="00AF2B6A">
        <w:rPr>
          <w:rFonts w:asciiTheme="minorHAnsi" w:hAnsiTheme="minorHAnsi" w:cstheme="minorHAnsi"/>
          <w:color w:val="000000" w:themeColor="text1"/>
        </w:rPr>
        <w:t>Dolatshahee</w:t>
      </w:r>
      <w:proofErr w:type="spellEnd"/>
      <w:r w:rsidRPr="00AF2B6A">
        <w:rPr>
          <w:rFonts w:asciiTheme="minorHAnsi" w:hAnsiTheme="minorHAnsi" w:cstheme="minorHAnsi"/>
          <w:color w:val="000000" w:themeColor="text1"/>
        </w:rPr>
        <w:t xml:space="preserve">, B. (2016). Efficacy of Intensive </w:t>
      </w:r>
      <w:proofErr w:type="spellStart"/>
      <w:r w:rsidRPr="00AF2B6A">
        <w:rPr>
          <w:rFonts w:asciiTheme="minorHAnsi" w:hAnsiTheme="minorHAnsi" w:cstheme="minorHAnsi"/>
          <w:color w:val="000000" w:themeColor="text1"/>
        </w:rPr>
        <w:t>ShortTerm</w:t>
      </w:r>
      <w:proofErr w:type="spellEnd"/>
      <w:r w:rsidRPr="00AF2B6A">
        <w:rPr>
          <w:rFonts w:asciiTheme="minorHAnsi" w:hAnsiTheme="minorHAnsi" w:cstheme="minorHAnsi"/>
          <w:color w:val="000000" w:themeColor="text1"/>
        </w:rPr>
        <w:t xml:space="preserve"> Dynamic Psychotherapy for Medically Unexplained Pain: A Pilot Three-Armed Randomized Controlled Trial Comparison with Mindfulness-Based Stress Reduction. Psychotherapy and Psychosomatics, 123–125. </w:t>
      </w:r>
    </w:p>
    <w:p w14:paraId="068A172D"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Chavoosh</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i</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Mohammadkhani</w:t>
      </w:r>
      <w:proofErr w:type="spellEnd"/>
      <w:r w:rsidRPr="00AF2B6A">
        <w:rPr>
          <w:rFonts w:asciiTheme="minorHAnsi" w:hAnsiTheme="minorHAnsi" w:cstheme="minorHAnsi"/>
          <w:color w:val="000000" w:themeColor="text1"/>
        </w:rPr>
        <w:t xml:space="preserve">, P., &amp; </w:t>
      </w:r>
      <w:proofErr w:type="spellStart"/>
      <w:r w:rsidRPr="00AF2B6A">
        <w:rPr>
          <w:rFonts w:asciiTheme="minorHAnsi" w:hAnsiTheme="minorHAnsi" w:cstheme="minorHAnsi"/>
          <w:color w:val="000000" w:themeColor="text1"/>
        </w:rPr>
        <w:t>Dolatshahee</w:t>
      </w:r>
      <w:proofErr w:type="spellEnd"/>
      <w:r w:rsidRPr="00AF2B6A">
        <w:rPr>
          <w:rFonts w:asciiTheme="minorHAnsi" w:hAnsiTheme="minorHAnsi" w:cstheme="minorHAnsi"/>
          <w:color w:val="000000" w:themeColor="text1"/>
        </w:rPr>
        <w:t xml:space="preserve">, B. (2016). Telemedicine vs. </w:t>
      </w:r>
      <w:proofErr w:type="spellStart"/>
      <w:r w:rsidRPr="00AF2B6A">
        <w:rPr>
          <w:rFonts w:asciiTheme="minorHAnsi" w:hAnsiTheme="minorHAnsi" w:cstheme="minorHAnsi"/>
          <w:color w:val="000000" w:themeColor="text1"/>
        </w:rPr>
        <w:t>inperson</w:t>
      </w:r>
      <w:proofErr w:type="spellEnd"/>
      <w:r w:rsidRPr="00AF2B6A">
        <w:rPr>
          <w:rFonts w:asciiTheme="minorHAnsi" w:hAnsiTheme="minorHAnsi" w:cstheme="minorHAnsi"/>
          <w:color w:val="000000" w:themeColor="text1"/>
        </w:rPr>
        <w:t xml:space="preserve"> delivery of intensive short-term dynamic psychotherapy for patients with medically unexplained pain: A 12-month randomized, controlled trial. Journal of Telemedicine and Telecare, 0(0), 1–9. </w:t>
      </w:r>
    </w:p>
    <w:p w14:paraId="7AA7C494"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proofErr w:type="gramStart"/>
      <w:r w:rsidRPr="00AF2B6A">
        <w:rPr>
          <w:rFonts w:asciiTheme="minorHAnsi" w:hAnsiTheme="minorHAnsi" w:cstheme="minorHAnsi"/>
          <w:color w:val="000000" w:themeColor="text1"/>
        </w:rPr>
        <w:t>Svedlund</w:t>
      </w:r>
      <w:proofErr w:type="spellEnd"/>
      <w:r w:rsidRPr="00AF2B6A">
        <w:rPr>
          <w:rFonts w:asciiTheme="minorHAnsi" w:hAnsiTheme="minorHAnsi" w:cstheme="minorHAnsi"/>
          <w:color w:val="000000" w:themeColor="text1"/>
        </w:rPr>
        <w:t xml:space="preserve"> ,</w:t>
      </w:r>
      <w:proofErr w:type="gramEnd"/>
      <w:r w:rsidRPr="00AF2B6A">
        <w:rPr>
          <w:rFonts w:asciiTheme="minorHAnsi" w:hAnsiTheme="minorHAnsi" w:cstheme="minorHAnsi"/>
          <w:color w:val="000000" w:themeColor="text1"/>
        </w:rPr>
        <w:t xml:space="preserve"> J., </w:t>
      </w:r>
      <w:proofErr w:type="spellStart"/>
      <w:r w:rsidRPr="00AF2B6A">
        <w:rPr>
          <w:rFonts w:asciiTheme="minorHAnsi" w:hAnsiTheme="minorHAnsi" w:cstheme="minorHAnsi"/>
          <w:color w:val="000000" w:themeColor="text1"/>
        </w:rPr>
        <w:t>Sjodin</w:t>
      </w:r>
      <w:proofErr w:type="spellEnd"/>
      <w:r w:rsidRPr="00AF2B6A">
        <w:rPr>
          <w:rFonts w:asciiTheme="minorHAnsi" w:hAnsiTheme="minorHAnsi" w:cstheme="minorHAnsi"/>
          <w:color w:val="000000" w:themeColor="text1"/>
        </w:rPr>
        <w:t xml:space="preserve">, I., </w:t>
      </w:r>
      <w:proofErr w:type="spellStart"/>
      <w:r w:rsidRPr="00AF2B6A">
        <w:rPr>
          <w:rFonts w:asciiTheme="minorHAnsi" w:hAnsiTheme="minorHAnsi" w:cstheme="minorHAnsi"/>
          <w:color w:val="000000" w:themeColor="text1"/>
        </w:rPr>
        <w:t>Ottosson</w:t>
      </w:r>
      <w:proofErr w:type="spellEnd"/>
      <w:r w:rsidRPr="00AF2B6A">
        <w:rPr>
          <w:rFonts w:asciiTheme="minorHAnsi" w:hAnsiTheme="minorHAnsi" w:cstheme="minorHAnsi"/>
          <w:color w:val="000000" w:themeColor="text1"/>
        </w:rPr>
        <w:t xml:space="preserve">, J. O., &amp; </w:t>
      </w:r>
      <w:proofErr w:type="spellStart"/>
      <w:r w:rsidRPr="00AF2B6A">
        <w:rPr>
          <w:rFonts w:asciiTheme="minorHAnsi" w:hAnsiTheme="minorHAnsi" w:cstheme="minorHAnsi"/>
          <w:color w:val="000000" w:themeColor="text1"/>
        </w:rPr>
        <w:t>Dotevall</w:t>
      </w:r>
      <w:proofErr w:type="spellEnd"/>
      <w:r w:rsidRPr="00AF2B6A">
        <w:rPr>
          <w:rFonts w:asciiTheme="minorHAnsi" w:hAnsiTheme="minorHAnsi" w:cstheme="minorHAnsi"/>
          <w:color w:val="000000" w:themeColor="text1"/>
        </w:rPr>
        <w:t xml:space="preserve">, G. (1983). Controlled study of psychotherapy in irritable bowel syndrome. Lancet, 2, 589-592. </w:t>
      </w:r>
    </w:p>
    <w:p w14:paraId="112D5A8E"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Campbell S, Magee K, </w:t>
      </w:r>
      <w:proofErr w:type="spellStart"/>
      <w:r w:rsidRPr="00AF2B6A">
        <w:rPr>
          <w:rFonts w:asciiTheme="minorHAnsi" w:hAnsiTheme="minorHAnsi" w:cstheme="minorHAnsi"/>
          <w:color w:val="000000" w:themeColor="text1"/>
        </w:rPr>
        <w:t>Tarzwell</w:t>
      </w:r>
      <w:proofErr w:type="spellEnd"/>
      <w:r w:rsidRPr="00AF2B6A">
        <w:rPr>
          <w:rFonts w:asciiTheme="minorHAnsi" w:hAnsiTheme="minorHAnsi" w:cstheme="minorHAnsi"/>
          <w:color w:val="000000" w:themeColor="text1"/>
        </w:rPr>
        <w:t xml:space="preserve"> R (2009). Intensive short-term dynamic psychotherapy to reduce rates of emergency department return visits for patients with medically unexplained symptoms: preliminary evidence from a pre-post intervention study. Canadian Journal of Emergency Medicine, 11(6), 529-34. </w:t>
      </w:r>
    </w:p>
    <w:p w14:paraId="13F7A592"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Kisely</w:t>
      </w:r>
      <w:proofErr w:type="spellEnd"/>
      <w:r w:rsidRPr="00AF2B6A">
        <w:rPr>
          <w:rFonts w:asciiTheme="minorHAnsi" w:hAnsiTheme="minorHAnsi" w:cstheme="minorHAnsi"/>
          <w:color w:val="000000" w:themeColor="text1"/>
        </w:rPr>
        <w:t xml:space="preserve"> S, </w:t>
      </w:r>
      <w:proofErr w:type="spellStart"/>
      <w:r w:rsidRPr="00AF2B6A">
        <w:rPr>
          <w:rFonts w:asciiTheme="minorHAnsi" w:hAnsiTheme="minorHAnsi" w:cstheme="minorHAnsi"/>
          <w:color w:val="000000" w:themeColor="text1"/>
        </w:rPr>
        <w:t>Rasic</w:t>
      </w:r>
      <w:proofErr w:type="spellEnd"/>
      <w:r w:rsidRPr="00AF2B6A">
        <w:rPr>
          <w:rFonts w:asciiTheme="minorHAnsi" w:hAnsiTheme="minorHAnsi" w:cstheme="minorHAnsi"/>
          <w:color w:val="000000" w:themeColor="text1"/>
        </w:rPr>
        <w:t xml:space="preserve"> D, Town JM, Johansson R (2015). Long-term healthcare cost reduction with Intensive Short term Dynamic Psychotherapy in a tertiary psychiatric service. Journal of psychiatric research, 64, 114-20. </w:t>
      </w:r>
    </w:p>
    <w:p w14:paraId="1E979D6B"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Linnet, J., &amp; </w:t>
      </w:r>
      <w:proofErr w:type="spellStart"/>
      <w:r w:rsidRPr="00AF2B6A">
        <w:rPr>
          <w:rFonts w:asciiTheme="minorHAnsi" w:hAnsiTheme="minorHAnsi" w:cstheme="minorHAnsi"/>
          <w:color w:val="000000" w:themeColor="text1"/>
        </w:rPr>
        <w:t>Jemec</w:t>
      </w:r>
      <w:proofErr w:type="spellEnd"/>
      <w:r w:rsidRPr="00AF2B6A">
        <w:rPr>
          <w:rFonts w:asciiTheme="minorHAnsi" w:hAnsiTheme="minorHAnsi" w:cstheme="minorHAnsi"/>
          <w:color w:val="000000" w:themeColor="text1"/>
        </w:rPr>
        <w:t xml:space="preserve">, G. B. (2001). Anxiety level and severity of skin condition predicts outcome of psychotherapy in atopic dermatitis patients. Int J Dermatol, 40, 632-636. </w:t>
      </w:r>
    </w:p>
    <w:p w14:paraId="397EE15F"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Chirco</w:t>
      </w:r>
      <w:proofErr w:type="spellEnd"/>
      <w:r w:rsidRPr="00AF2B6A">
        <w:rPr>
          <w:rFonts w:asciiTheme="minorHAnsi" w:hAnsiTheme="minorHAnsi" w:cstheme="minorHAnsi"/>
          <w:color w:val="000000" w:themeColor="text1"/>
        </w:rPr>
        <w:t xml:space="preserve"> SM, Bargnani </w:t>
      </w:r>
      <w:proofErr w:type="gramStart"/>
      <w:r w:rsidRPr="00AF2B6A">
        <w:rPr>
          <w:rFonts w:asciiTheme="minorHAnsi" w:hAnsiTheme="minorHAnsi" w:cstheme="minorHAnsi"/>
          <w:color w:val="000000" w:themeColor="text1"/>
        </w:rPr>
        <w:t>A :</w:t>
      </w:r>
      <w:proofErr w:type="spellStart"/>
      <w:r w:rsidRPr="00AF2B6A">
        <w:rPr>
          <w:rFonts w:asciiTheme="minorHAnsi" w:hAnsiTheme="minorHAnsi" w:cstheme="minorHAnsi"/>
          <w:color w:val="000000" w:themeColor="text1"/>
        </w:rPr>
        <w:t>Bruxismo</w:t>
      </w:r>
      <w:proofErr w:type="spellEnd"/>
      <w:proofErr w:type="gramEnd"/>
      <w:r w:rsidRPr="00AF2B6A">
        <w:rPr>
          <w:rFonts w:asciiTheme="minorHAnsi" w:hAnsiTheme="minorHAnsi" w:cstheme="minorHAnsi"/>
          <w:color w:val="000000" w:themeColor="text1"/>
        </w:rPr>
        <w:t xml:space="preserve"> , </w:t>
      </w:r>
      <w:proofErr w:type="spellStart"/>
      <w:r w:rsidRPr="00AF2B6A">
        <w:rPr>
          <w:rFonts w:asciiTheme="minorHAnsi" w:hAnsiTheme="minorHAnsi" w:cstheme="minorHAnsi"/>
          <w:color w:val="000000" w:themeColor="text1"/>
        </w:rPr>
        <w:t>Ansia</w:t>
      </w:r>
      <w:proofErr w:type="spellEnd"/>
      <w:r w:rsidRPr="00AF2B6A">
        <w:rPr>
          <w:rFonts w:asciiTheme="minorHAnsi" w:hAnsiTheme="minorHAnsi" w:cstheme="minorHAnsi"/>
          <w:color w:val="000000" w:themeColor="text1"/>
        </w:rPr>
        <w:t xml:space="preserve"> e </w:t>
      </w:r>
      <w:proofErr w:type="spellStart"/>
      <w:r w:rsidRPr="00AF2B6A">
        <w:rPr>
          <w:rFonts w:asciiTheme="minorHAnsi" w:hAnsiTheme="minorHAnsi" w:cstheme="minorHAnsi"/>
          <w:color w:val="000000" w:themeColor="text1"/>
        </w:rPr>
        <w:t>Psicoterapie</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Brevi</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Ricerca</w:t>
      </w:r>
      <w:proofErr w:type="spellEnd"/>
      <w:r w:rsidRPr="00AF2B6A">
        <w:rPr>
          <w:rFonts w:asciiTheme="minorHAnsi" w:hAnsiTheme="minorHAnsi" w:cstheme="minorHAnsi"/>
          <w:color w:val="000000" w:themeColor="text1"/>
        </w:rPr>
        <w:t xml:space="preserve"> e </w:t>
      </w:r>
      <w:proofErr w:type="spellStart"/>
      <w:r w:rsidRPr="00AF2B6A">
        <w:rPr>
          <w:rFonts w:asciiTheme="minorHAnsi" w:hAnsiTheme="minorHAnsi" w:cstheme="minorHAnsi"/>
          <w:color w:val="000000" w:themeColor="text1"/>
        </w:rPr>
        <w:t>Risultati</w:t>
      </w:r>
      <w:proofErr w:type="spellEnd"/>
      <w:r w:rsidRPr="00AF2B6A">
        <w:rPr>
          <w:rFonts w:asciiTheme="minorHAnsi" w:hAnsiTheme="minorHAnsi" w:cstheme="minorHAnsi"/>
          <w:color w:val="000000" w:themeColor="text1"/>
        </w:rPr>
        <w:t xml:space="preserve">. Psyche </w:t>
      </w:r>
      <w:proofErr w:type="spellStart"/>
      <w:r w:rsidRPr="00AF2B6A">
        <w:rPr>
          <w:rFonts w:asciiTheme="minorHAnsi" w:hAnsiTheme="minorHAnsi" w:cstheme="minorHAnsi"/>
          <w:color w:val="000000" w:themeColor="text1"/>
        </w:rPr>
        <w:t>Nouve</w:t>
      </w:r>
      <w:proofErr w:type="spellEnd"/>
      <w:r w:rsidRPr="00AF2B6A">
        <w:rPr>
          <w:rFonts w:asciiTheme="minorHAnsi" w:hAnsiTheme="minorHAnsi" w:cstheme="minorHAnsi"/>
          <w:color w:val="000000" w:themeColor="text1"/>
        </w:rPr>
        <w:t xml:space="preserve"> 2015-2016:33-43.  </w:t>
      </w:r>
    </w:p>
    <w:p w14:paraId="5398C8A3"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Russell et al. 2017 A preliminary evaluation of intensive</w:t>
      </w:r>
      <w:r w:rsidRPr="00AF2B6A">
        <w:rPr>
          <w:rFonts w:asciiTheme="minorHAnsi" w:eastAsia="Times New Roman" w:hAnsiTheme="minorHAnsi" w:cstheme="minorHAnsi"/>
          <w:color w:val="000000" w:themeColor="text1"/>
        </w:rPr>
        <w:t xml:space="preserve"> </w:t>
      </w:r>
      <w:r w:rsidRPr="00AF2B6A">
        <w:rPr>
          <w:rFonts w:asciiTheme="minorHAnsi" w:hAnsiTheme="minorHAnsi" w:cstheme="minorHAnsi"/>
          <w:color w:val="000000" w:themeColor="text1"/>
        </w:rPr>
        <w:t xml:space="preserve">short-term dynamic </w:t>
      </w:r>
    </w:p>
    <w:p w14:paraId="2755E7DD"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psychotherapy within a</w:t>
      </w:r>
      <w:r w:rsidRPr="00AF2B6A">
        <w:rPr>
          <w:rFonts w:asciiTheme="minorHAnsi" w:eastAsia="Times New Roman" w:hAnsiTheme="minorHAnsi" w:cstheme="minorHAnsi"/>
          <w:color w:val="000000" w:themeColor="text1"/>
        </w:rPr>
        <w:t xml:space="preserve"> </w:t>
      </w:r>
      <w:r w:rsidRPr="00AF2B6A">
        <w:rPr>
          <w:rFonts w:asciiTheme="minorHAnsi" w:hAnsiTheme="minorHAnsi" w:cstheme="minorHAnsi"/>
          <w:color w:val="000000" w:themeColor="text1"/>
        </w:rPr>
        <w:t xml:space="preserve">functional neurological symptoms service. The Neuropsychologist 4, 25-33 </w:t>
      </w:r>
    </w:p>
    <w:p w14:paraId="25ACCA2D"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lastRenderedPageBreak/>
        <w:t xml:space="preserve">Cooper A, </w:t>
      </w: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Zed J, Bedford L, </w:t>
      </w:r>
      <w:proofErr w:type="spellStart"/>
      <w:r w:rsidRPr="00AF2B6A">
        <w:rPr>
          <w:rFonts w:asciiTheme="minorHAnsi" w:hAnsiTheme="minorHAnsi" w:cstheme="minorHAnsi"/>
          <w:color w:val="000000" w:themeColor="text1"/>
        </w:rPr>
        <w:t>Sampalli</w:t>
      </w:r>
      <w:proofErr w:type="spellEnd"/>
      <w:r w:rsidRPr="00AF2B6A">
        <w:rPr>
          <w:rFonts w:asciiTheme="minorHAnsi" w:hAnsiTheme="minorHAnsi" w:cstheme="minorHAnsi"/>
          <w:color w:val="000000" w:themeColor="text1"/>
        </w:rPr>
        <w:t xml:space="preserve"> T, Town J (2017) Implementing a </w:t>
      </w:r>
    </w:p>
    <w:p w14:paraId="70D4DF5C"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Psychotherapy Service for Medically Unexplained Symptoms in a Primary Care Setting. Journal of Clinical Medicine 6, 109. </w:t>
      </w:r>
    </w:p>
    <w:p w14:paraId="3189C369"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Watt P, Irving M (2018) A Diagnosis of Inflammatory Bowel Disease and Access to </w:t>
      </w:r>
    </w:p>
    <w:p w14:paraId="0D1A57B5"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Psychotherapy: Rural Patients Who Accept Treatment Report Psychosomatic Benefits: Inflammatory Bowel Diseases, izy245, </w:t>
      </w:r>
      <w:r w:rsidRPr="00AF2B6A">
        <w:rPr>
          <w:rFonts w:asciiTheme="minorHAnsi" w:hAnsiTheme="minorHAnsi" w:cstheme="minorHAnsi"/>
          <w:color w:val="000000" w:themeColor="text1"/>
          <w:u w:val="single" w:color="0000FF"/>
        </w:rPr>
        <w:t>https://doi.org/10.1093/ibd/izy245</w:t>
      </w:r>
      <w:r w:rsidRPr="00AF2B6A">
        <w:rPr>
          <w:rFonts w:asciiTheme="minorHAnsi" w:hAnsiTheme="minorHAnsi" w:cstheme="minorHAnsi"/>
          <w:color w:val="000000" w:themeColor="text1"/>
        </w:rPr>
        <w:t xml:space="preserve"> </w:t>
      </w:r>
    </w:p>
    <w:p w14:paraId="46A375F2"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Flibotte</w:t>
      </w:r>
      <w:proofErr w:type="spellEnd"/>
      <w:r w:rsidRPr="00AF2B6A">
        <w:rPr>
          <w:rFonts w:asciiTheme="minorHAnsi" w:hAnsiTheme="minorHAnsi" w:cstheme="minorHAnsi"/>
          <w:color w:val="000000" w:themeColor="text1"/>
        </w:rPr>
        <w:t xml:space="preserve"> 2012, Crossover Randomized Controlled Trial to Compare the Effectiveness of </w:t>
      </w:r>
    </w:p>
    <w:p w14:paraId="07F0B1CA"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Intensive</w:t>
      </w:r>
      <w:r w:rsidRPr="00AF2B6A">
        <w:rPr>
          <w:rFonts w:asciiTheme="minorHAnsi" w:hAnsiTheme="minorHAnsi" w:cstheme="minorHAnsi"/>
          <w:color w:val="000000" w:themeColor="text1"/>
          <w:u w:val="single" w:color="0000FF"/>
        </w:rPr>
        <w:t xml:space="preserve"> </w:t>
      </w:r>
      <w:r w:rsidRPr="00AF2B6A">
        <w:rPr>
          <w:rFonts w:asciiTheme="minorHAnsi" w:hAnsiTheme="minorHAnsi" w:cstheme="minorHAnsi"/>
          <w:color w:val="000000" w:themeColor="text1"/>
        </w:rPr>
        <w:t xml:space="preserve">Short-Term Dynamic Psychotherapy in Addition to Treatment as Usual Versus Treatment as Usual Alone for Treating Fibromyalgia Patients. </w:t>
      </w:r>
      <w:proofErr w:type="spellStart"/>
      <w:proofErr w:type="gramStart"/>
      <w:r w:rsidRPr="00AF2B6A">
        <w:rPr>
          <w:rFonts w:asciiTheme="minorHAnsi" w:hAnsiTheme="minorHAnsi" w:cstheme="minorHAnsi"/>
          <w:color w:val="000000" w:themeColor="text1"/>
        </w:rPr>
        <w:t>Masters</w:t>
      </w:r>
      <w:proofErr w:type="spellEnd"/>
      <w:proofErr w:type="gramEnd"/>
      <w:r w:rsidRPr="00AF2B6A">
        <w:rPr>
          <w:rFonts w:asciiTheme="minorHAnsi" w:hAnsiTheme="minorHAnsi" w:cstheme="minorHAnsi"/>
          <w:color w:val="000000" w:themeColor="text1"/>
        </w:rPr>
        <w:t xml:space="preserve"> Thesis. St Mary’s University, Halifax, NS. </w:t>
      </w:r>
    </w:p>
    <w:p w14:paraId="37E142F0"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Chavooshi</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Saberi</w:t>
      </w:r>
      <w:proofErr w:type="spellEnd"/>
      <w:r w:rsidRPr="00AF2B6A">
        <w:rPr>
          <w:rFonts w:asciiTheme="minorHAnsi" w:hAnsiTheme="minorHAnsi" w:cstheme="minorHAnsi"/>
          <w:color w:val="000000" w:themeColor="text1"/>
        </w:rPr>
        <w:t xml:space="preserve"> M, </w:t>
      </w:r>
      <w:proofErr w:type="spellStart"/>
      <w:r w:rsidRPr="00AF2B6A">
        <w:rPr>
          <w:rFonts w:asciiTheme="minorHAnsi" w:hAnsiTheme="minorHAnsi" w:cstheme="minorHAnsi"/>
          <w:color w:val="000000" w:themeColor="text1"/>
        </w:rPr>
        <w:t>Tavallaie</w:t>
      </w:r>
      <w:proofErr w:type="spellEnd"/>
      <w:r w:rsidRPr="00AF2B6A">
        <w:rPr>
          <w:rFonts w:asciiTheme="minorHAnsi" w:hAnsiTheme="minorHAnsi" w:cstheme="minorHAnsi"/>
          <w:color w:val="000000" w:themeColor="text1"/>
        </w:rPr>
        <w:t xml:space="preserve"> SA, </w:t>
      </w:r>
      <w:proofErr w:type="spellStart"/>
      <w:r w:rsidRPr="00AF2B6A">
        <w:rPr>
          <w:rFonts w:asciiTheme="minorHAnsi" w:hAnsiTheme="minorHAnsi" w:cstheme="minorHAnsi"/>
          <w:color w:val="000000" w:themeColor="text1"/>
        </w:rPr>
        <w:t>Sahraei</w:t>
      </w:r>
      <w:proofErr w:type="spellEnd"/>
      <w:r w:rsidRPr="00AF2B6A">
        <w:rPr>
          <w:rFonts w:asciiTheme="minorHAnsi" w:hAnsiTheme="minorHAnsi" w:cstheme="minorHAnsi"/>
          <w:color w:val="000000" w:themeColor="text1"/>
        </w:rPr>
        <w:t xml:space="preserve"> H (2017). Psychotherapy for Medically Unexplained Pain: A Randomized Clinical Trial Comparing Intensive Short-Term Dynamic Psychotherapy and Cognitive-Behavior Therapy. Psychosomatics 58, 506-18. </w:t>
      </w:r>
    </w:p>
    <w:p w14:paraId="57D1BFA3"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Lumley, M. A., &amp; </w:t>
      </w:r>
      <w:proofErr w:type="spellStart"/>
      <w:r w:rsidRPr="00AF2B6A">
        <w:rPr>
          <w:rFonts w:asciiTheme="minorHAnsi" w:hAnsiTheme="minorHAnsi" w:cstheme="minorHAnsi"/>
          <w:color w:val="000000" w:themeColor="text1"/>
        </w:rPr>
        <w:t>Schubiner</w:t>
      </w:r>
      <w:proofErr w:type="spellEnd"/>
      <w:r w:rsidRPr="00AF2B6A">
        <w:rPr>
          <w:rFonts w:asciiTheme="minorHAnsi" w:hAnsiTheme="minorHAnsi" w:cstheme="minorHAnsi"/>
          <w:color w:val="000000" w:themeColor="text1"/>
        </w:rPr>
        <w:t xml:space="preserve">, H. (2019). Emotional Awareness and Expression Therapy for </w:t>
      </w:r>
    </w:p>
    <w:p w14:paraId="24B1B0E0"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Chronic Pain: Rationale, Principles and Techniques, Evidence, and Critical Review. Current Rheumatology Reports, 21(7), 8. doi:10.1007/s11926-019-0829-6 </w:t>
      </w:r>
    </w:p>
    <w:p w14:paraId="4FDB40FD"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Jazi</w:t>
      </w:r>
      <w:proofErr w:type="spellEnd"/>
      <w:r w:rsidRPr="00AF2B6A">
        <w:rPr>
          <w:rFonts w:asciiTheme="minorHAnsi" w:hAnsiTheme="minorHAnsi" w:cstheme="minorHAnsi"/>
          <w:color w:val="000000" w:themeColor="text1"/>
        </w:rPr>
        <w:t xml:space="preserve"> AN, </w:t>
      </w:r>
      <w:proofErr w:type="spellStart"/>
      <w:r w:rsidRPr="00AF2B6A">
        <w:rPr>
          <w:rFonts w:asciiTheme="minorHAnsi" w:hAnsiTheme="minorHAnsi" w:cstheme="minorHAnsi"/>
          <w:color w:val="000000" w:themeColor="text1"/>
        </w:rPr>
        <w:t>Sultzer</w:t>
      </w:r>
      <w:proofErr w:type="spellEnd"/>
      <w:r w:rsidRPr="00AF2B6A">
        <w:rPr>
          <w:rFonts w:asciiTheme="minorHAnsi" w:hAnsiTheme="minorHAnsi" w:cstheme="minorHAnsi"/>
          <w:color w:val="000000" w:themeColor="text1"/>
        </w:rPr>
        <w:t xml:space="preserve"> D, Lumley M, </w:t>
      </w:r>
      <w:proofErr w:type="spellStart"/>
      <w:r w:rsidRPr="00AF2B6A">
        <w:rPr>
          <w:rFonts w:asciiTheme="minorHAnsi" w:hAnsiTheme="minorHAnsi" w:cstheme="minorHAnsi"/>
          <w:color w:val="000000" w:themeColor="text1"/>
        </w:rPr>
        <w:t>Osato</w:t>
      </w:r>
      <w:proofErr w:type="spellEnd"/>
      <w:r w:rsidRPr="00AF2B6A">
        <w:rPr>
          <w:rFonts w:asciiTheme="minorHAnsi" w:hAnsiTheme="minorHAnsi" w:cstheme="minorHAnsi"/>
          <w:color w:val="000000" w:themeColor="text1"/>
        </w:rPr>
        <w:t xml:space="preserve"> S, Yarns B. Emotional Awareness and Expression </w:t>
      </w:r>
    </w:p>
    <w:p w14:paraId="29590BEB"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Therapy or Cognitive Behavior Therapy for the Treatment of Chronic Musculoskeletal Pain in Older Veterans: A Pilot Randomized Clinical Trial. Am J </w:t>
      </w:r>
      <w:proofErr w:type="spellStart"/>
      <w:r w:rsidRPr="00AF2B6A">
        <w:rPr>
          <w:rFonts w:asciiTheme="minorHAnsi" w:hAnsiTheme="minorHAnsi" w:cstheme="minorHAnsi"/>
          <w:color w:val="000000" w:themeColor="text1"/>
        </w:rPr>
        <w:t>Geriatr</w:t>
      </w:r>
      <w:proofErr w:type="spellEnd"/>
      <w:r w:rsidRPr="00AF2B6A">
        <w:rPr>
          <w:rFonts w:asciiTheme="minorHAnsi" w:hAnsiTheme="minorHAnsi" w:cstheme="minorHAnsi"/>
          <w:color w:val="000000" w:themeColor="text1"/>
        </w:rPr>
        <w:t xml:space="preserve"> Psychiatry 27:3S, March 2019 and in preparation for publication.  </w:t>
      </w:r>
    </w:p>
    <w:p w14:paraId="582B0053"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Lilliengren</w:t>
      </w:r>
      <w:proofErr w:type="spellEnd"/>
      <w:r w:rsidRPr="00AF2B6A">
        <w:rPr>
          <w:rFonts w:asciiTheme="minorHAnsi" w:hAnsiTheme="minorHAnsi" w:cstheme="minorHAnsi"/>
          <w:color w:val="000000" w:themeColor="text1"/>
        </w:rPr>
        <w:t xml:space="preserve"> P, Cooper A, Town J, </w:t>
      </w:r>
      <w:proofErr w:type="spellStart"/>
      <w:r w:rsidRPr="00AF2B6A">
        <w:rPr>
          <w:rFonts w:asciiTheme="minorHAnsi" w:hAnsiTheme="minorHAnsi" w:cstheme="minorHAnsi"/>
          <w:color w:val="000000" w:themeColor="text1"/>
        </w:rPr>
        <w:t>Kisely</w:t>
      </w:r>
      <w:proofErr w:type="spellEnd"/>
      <w:r w:rsidRPr="00AF2B6A">
        <w:rPr>
          <w:rFonts w:asciiTheme="minorHAnsi" w:hAnsiTheme="minorHAnsi" w:cstheme="minorHAnsi"/>
          <w:color w:val="000000" w:themeColor="text1"/>
        </w:rPr>
        <w:t xml:space="preserve"> S, and </w:t>
      </w: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Clinical- and Cost-Effectiveness of Intensive Short-Term Dynamic Psychotherapy for Chronic Pain in a Tertiary Psychotherapy Service. In Press Australasian Journal of Psychiatry. </w:t>
      </w:r>
    </w:p>
    <w:p w14:paraId="04B854B6"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Thakur ER, Holmes HJ, Lockhart NA, Carty JN, </w:t>
      </w:r>
      <w:proofErr w:type="spellStart"/>
      <w:r w:rsidRPr="00AF2B6A">
        <w:rPr>
          <w:rFonts w:asciiTheme="minorHAnsi" w:hAnsiTheme="minorHAnsi" w:cstheme="minorHAnsi"/>
          <w:color w:val="000000" w:themeColor="text1"/>
        </w:rPr>
        <w:t>Ziadni</w:t>
      </w:r>
      <w:proofErr w:type="spellEnd"/>
      <w:r w:rsidRPr="00AF2B6A">
        <w:rPr>
          <w:rFonts w:asciiTheme="minorHAnsi" w:hAnsiTheme="minorHAnsi" w:cstheme="minorHAnsi"/>
          <w:color w:val="000000" w:themeColor="text1"/>
        </w:rPr>
        <w:t xml:space="preserve"> MS, Doherty HK, et al. (2017). Emotional awareness and expression training improves irritable bowel syndrome: A randomized controlled trial. </w:t>
      </w:r>
      <w:proofErr w:type="spellStart"/>
      <w:r w:rsidRPr="00AF2B6A">
        <w:rPr>
          <w:rFonts w:asciiTheme="minorHAnsi" w:hAnsiTheme="minorHAnsi" w:cstheme="minorHAnsi"/>
          <w:color w:val="000000" w:themeColor="text1"/>
        </w:rPr>
        <w:t>Neurogastroenterology</w:t>
      </w:r>
      <w:proofErr w:type="spellEnd"/>
      <w:r w:rsidRPr="00AF2B6A">
        <w:rPr>
          <w:rFonts w:asciiTheme="minorHAnsi" w:hAnsiTheme="minorHAnsi" w:cstheme="minorHAnsi"/>
          <w:color w:val="000000" w:themeColor="text1"/>
        </w:rPr>
        <w:t xml:space="preserve"> and Motility 29, e13143 </w:t>
      </w:r>
    </w:p>
    <w:p w14:paraId="2E967474"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Farzadkia</w:t>
      </w:r>
      <w:proofErr w:type="spellEnd"/>
      <w:r w:rsidRPr="00AF2B6A">
        <w:rPr>
          <w:rFonts w:asciiTheme="minorHAnsi" w:hAnsiTheme="minorHAnsi" w:cstheme="minorHAnsi"/>
          <w:color w:val="000000" w:themeColor="text1"/>
        </w:rPr>
        <w:t xml:space="preserve"> M, </w:t>
      </w:r>
      <w:proofErr w:type="spellStart"/>
      <w:r w:rsidRPr="00AF2B6A">
        <w:rPr>
          <w:rFonts w:asciiTheme="minorHAnsi" w:hAnsiTheme="minorHAnsi" w:cstheme="minorHAnsi"/>
          <w:color w:val="000000" w:themeColor="text1"/>
        </w:rPr>
        <w:t>Farhangi</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Abolghasemi</w:t>
      </w:r>
      <w:proofErr w:type="spellEnd"/>
      <w:r w:rsidRPr="00AF2B6A">
        <w:rPr>
          <w:rFonts w:asciiTheme="minorHAnsi" w:hAnsiTheme="minorHAnsi" w:cstheme="minorHAnsi"/>
          <w:color w:val="000000" w:themeColor="text1"/>
        </w:rPr>
        <w:t xml:space="preserve"> S. Comparing the Effectiveness of </w:t>
      </w:r>
      <w:proofErr w:type="spellStart"/>
      <w:r w:rsidRPr="00AF2B6A">
        <w:rPr>
          <w:rFonts w:asciiTheme="minorHAnsi" w:hAnsiTheme="minorHAnsi" w:cstheme="minorHAnsi"/>
          <w:color w:val="000000" w:themeColor="text1"/>
        </w:rPr>
        <w:t>Mindfulnessbased</w:t>
      </w:r>
      <w:proofErr w:type="spellEnd"/>
      <w:r w:rsidRPr="00AF2B6A">
        <w:rPr>
          <w:rFonts w:asciiTheme="minorHAnsi" w:hAnsiTheme="minorHAnsi" w:cstheme="minorHAnsi"/>
          <w:color w:val="000000" w:themeColor="text1"/>
        </w:rPr>
        <w:t xml:space="preserve"> Stress Reduction and Intensive Short-term Dynamic Psychotherapy in Reducing Intolerance of Uncertainty and Depression in Women with Fibromyalgia. Women. Health. Bull. 2023;10(1):2-9. </w:t>
      </w:r>
      <w:proofErr w:type="spellStart"/>
      <w:r w:rsidRPr="00AF2B6A">
        <w:rPr>
          <w:rFonts w:asciiTheme="minorHAnsi" w:hAnsiTheme="minorHAnsi" w:cstheme="minorHAnsi"/>
          <w:color w:val="000000" w:themeColor="text1"/>
        </w:rPr>
        <w:t>doi</w:t>
      </w:r>
      <w:proofErr w:type="spellEnd"/>
      <w:r w:rsidRPr="00AF2B6A">
        <w:rPr>
          <w:rFonts w:asciiTheme="minorHAnsi" w:hAnsiTheme="minorHAnsi" w:cstheme="minorHAnsi"/>
          <w:color w:val="000000" w:themeColor="text1"/>
        </w:rPr>
        <w:t xml:space="preserve">: 10.30476/WHB.2023.97334.1206. </w:t>
      </w:r>
    </w:p>
    <w:p w14:paraId="5CFE51AB" w14:textId="415D5884"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Farzadkia</w:t>
      </w:r>
      <w:proofErr w:type="spellEnd"/>
      <w:r w:rsidRPr="00AF2B6A">
        <w:rPr>
          <w:rFonts w:asciiTheme="minorHAnsi" w:hAnsiTheme="minorHAnsi" w:cstheme="minorHAnsi"/>
          <w:color w:val="000000" w:themeColor="text1"/>
        </w:rPr>
        <w:t xml:space="preserve"> M, </w:t>
      </w:r>
      <w:proofErr w:type="spellStart"/>
      <w:r w:rsidRPr="00AF2B6A">
        <w:rPr>
          <w:rFonts w:asciiTheme="minorHAnsi" w:hAnsiTheme="minorHAnsi" w:cstheme="minorHAnsi"/>
          <w:color w:val="000000" w:themeColor="text1"/>
        </w:rPr>
        <w:t>Farhangi</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Abolghasemi</w:t>
      </w:r>
      <w:proofErr w:type="spellEnd"/>
      <w:r w:rsidRPr="00AF2B6A">
        <w:rPr>
          <w:rFonts w:asciiTheme="minorHAnsi" w:hAnsiTheme="minorHAnsi" w:cstheme="minorHAnsi"/>
          <w:color w:val="000000" w:themeColor="text1"/>
        </w:rPr>
        <w:t xml:space="preserve"> S. Effectiveness of Mindfulness-Based Stress Reduction and Intensive Short-Term Dynamic Psychotherapy in Improving Mental Health and Mitigating Alexithymia in Fibromyalgia Patients. </w:t>
      </w:r>
      <w:r w:rsidR="00487C71" w:rsidRPr="00AF2B6A">
        <w:rPr>
          <w:rFonts w:asciiTheme="minorHAnsi" w:hAnsiTheme="minorHAnsi" w:cstheme="minorHAnsi"/>
          <w:color w:val="000000" w:themeColor="text1"/>
        </w:rPr>
        <w:t>International Journal of Musculoskeletal Pain Prevention. 2023;8(1): 836-845</w:t>
      </w:r>
      <w:r w:rsidRPr="00AF2B6A">
        <w:rPr>
          <w:rFonts w:asciiTheme="minorHAnsi" w:hAnsiTheme="minorHAnsi" w:cstheme="minorHAnsi"/>
          <w:color w:val="000000" w:themeColor="text1"/>
        </w:rPr>
        <w:t xml:space="preserve"> </w:t>
      </w:r>
    </w:p>
    <w:p w14:paraId="238FEA8F"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Jafari Soheil, </w:t>
      </w:r>
      <w:proofErr w:type="spellStart"/>
      <w:r w:rsidRPr="00AF2B6A">
        <w:rPr>
          <w:rFonts w:asciiTheme="minorHAnsi" w:hAnsiTheme="minorHAnsi" w:cstheme="minorHAnsi"/>
          <w:color w:val="000000" w:themeColor="text1"/>
        </w:rPr>
        <w:t>Joharifard</w:t>
      </w:r>
      <w:proofErr w:type="spellEnd"/>
      <w:r w:rsidRPr="00AF2B6A">
        <w:rPr>
          <w:rFonts w:asciiTheme="minorHAnsi" w:hAnsiTheme="minorHAnsi" w:cstheme="minorHAnsi"/>
          <w:color w:val="000000" w:themeColor="text1"/>
        </w:rPr>
        <w:t xml:space="preserve"> Reza. The Effectiveness of Intensive Short-Term Dynamic Psychotherapy on the Alexithymia, Defense Styles, and Ego Strength in Patients with Irritable Bowel Syndrome: A Quasi-Experimental Study. J </w:t>
      </w:r>
      <w:proofErr w:type="spellStart"/>
      <w:r w:rsidRPr="00AF2B6A">
        <w:rPr>
          <w:rFonts w:asciiTheme="minorHAnsi" w:hAnsiTheme="minorHAnsi" w:cstheme="minorHAnsi"/>
          <w:color w:val="000000" w:themeColor="text1"/>
        </w:rPr>
        <w:t>Rafsanjan</w:t>
      </w:r>
      <w:proofErr w:type="spellEnd"/>
      <w:r w:rsidRPr="00AF2B6A">
        <w:rPr>
          <w:rFonts w:asciiTheme="minorHAnsi" w:hAnsiTheme="minorHAnsi" w:cstheme="minorHAnsi"/>
          <w:color w:val="000000" w:themeColor="text1"/>
        </w:rPr>
        <w:t xml:space="preserve"> Univ Med Sci 2023; 22 (3): 243-58.  </w:t>
      </w:r>
    </w:p>
    <w:p w14:paraId="632636D4" w14:textId="77777777" w:rsidR="00103E8B"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Farzdi</w:t>
      </w:r>
      <w:proofErr w:type="spellEnd"/>
      <w:r w:rsidRPr="00AF2B6A">
        <w:rPr>
          <w:rFonts w:asciiTheme="minorHAnsi" w:hAnsiTheme="minorHAnsi" w:cstheme="minorHAnsi"/>
          <w:color w:val="000000" w:themeColor="text1"/>
        </w:rPr>
        <w:t xml:space="preserve"> H, </w:t>
      </w:r>
      <w:proofErr w:type="spellStart"/>
      <w:r w:rsidRPr="00AF2B6A">
        <w:rPr>
          <w:rFonts w:asciiTheme="minorHAnsi" w:hAnsiTheme="minorHAnsi" w:cstheme="minorHAnsi"/>
          <w:color w:val="000000" w:themeColor="text1"/>
        </w:rPr>
        <w:t>Heidari</w:t>
      </w:r>
      <w:proofErr w:type="spellEnd"/>
      <w:r w:rsidRPr="00AF2B6A">
        <w:rPr>
          <w:rFonts w:asciiTheme="minorHAnsi" w:hAnsiTheme="minorHAnsi" w:cstheme="minorHAnsi"/>
          <w:color w:val="000000" w:themeColor="text1"/>
        </w:rPr>
        <w:t xml:space="preserve"> A, </w:t>
      </w:r>
      <w:proofErr w:type="spellStart"/>
      <w:r w:rsidRPr="00AF2B6A">
        <w:rPr>
          <w:rFonts w:asciiTheme="minorHAnsi" w:hAnsiTheme="minorHAnsi" w:cstheme="minorHAnsi"/>
          <w:color w:val="000000" w:themeColor="text1"/>
        </w:rPr>
        <w:t>Naderi</w:t>
      </w:r>
      <w:proofErr w:type="spellEnd"/>
      <w:r w:rsidRPr="00AF2B6A">
        <w:rPr>
          <w:rFonts w:asciiTheme="minorHAnsi" w:hAnsiTheme="minorHAnsi" w:cstheme="minorHAnsi"/>
          <w:color w:val="000000" w:themeColor="text1"/>
        </w:rPr>
        <w:t xml:space="preserve"> F. The Effectiveness of Short-Term Dynamic Psychotherapy on Symptoms Severity and Disease Perception among Patients with Irritable Bowel Syndrome: A Pilot study. </w:t>
      </w:r>
      <w:proofErr w:type="spellStart"/>
      <w:r w:rsidRPr="00AF2B6A">
        <w:rPr>
          <w:rFonts w:asciiTheme="minorHAnsi" w:hAnsiTheme="minorHAnsi" w:cstheme="minorHAnsi"/>
          <w:color w:val="000000" w:themeColor="text1"/>
        </w:rPr>
        <w:t>Salāmat-i</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ijtim</w:t>
      </w:r>
      <w:proofErr w:type="spellEnd"/>
      <w:r w:rsidRPr="00AF2B6A">
        <w:rPr>
          <w:rFonts w:asciiTheme="minorHAnsi" w:hAnsiTheme="minorHAnsi" w:cstheme="minorHAnsi"/>
          <w:color w:val="000000" w:themeColor="text1"/>
        </w:rPr>
        <w:t xml:space="preserve"> (Community Health). 2021; 8(2):221-231. DOI: </w:t>
      </w:r>
    </w:p>
    <w:p w14:paraId="4C125CC6" w14:textId="77777777" w:rsidR="00103E8B" w:rsidRPr="00AF2B6A" w:rsidRDefault="00000000" w:rsidP="00EF181C">
      <w:p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u w:val="single" w:color="0000FF"/>
        </w:rPr>
        <w:t>http://doi.org/10.22037/ch.v8i2.31425</w:t>
      </w:r>
      <w:r w:rsidRPr="00AF2B6A">
        <w:rPr>
          <w:rFonts w:asciiTheme="minorHAnsi" w:hAnsiTheme="minorHAnsi" w:cstheme="minorHAnsi"/>
          <w:color w:val="000000" w:themeColor="text1"/>
        </w:rPr>
        <w:t xml:space="preserve">  </w:t>
      </w:r>
    </w:p>
    <w:p w14:paraId="6BD9DD27" w14:textId="524FB54C" w:rsidR="00315191"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Malda</w:t>
      </w:r>
      <w:proofErr w:type="spellEnd"/>
      <w:r w:rsidRPr="00AF2B6A">
        <w:rPr>
          <w:rFonts w:asciiTheme="minorHAnsi" w:hAnsiTheme="minorHAnsi" w:cstheme="minorHAnsi"/>
          <w:color w:val="000000" w:themeColor="text1"/>
        </w:rPr>
        <w:t xml:space="preserve"> Castillo J, </w:t>
      </w:r>
      <w:proofErr w:type="spellStart"/>
      <w:r w:rsidRPr="00AF2B6A">
        <w:rPr>
          <w:rFonts w:asciiTheme="minorHAnsi" w:hAnsiTheme="minorHAnsi" w:cstheme="minorHAnsi"/>
          <w:color w:val="000000" w:themeColor="text1"/>
        </w:rPr>
        <w:t>Beton</w:t>
      </w:r>
      <w:proofErr w:type="spellEnd"/>
      <w:r w:rsidRPr="00AF2B6A">
        <w:rPr>
          <w:rFonts w:asciiTheme="minorHAnsi" w:hAnsiTheme="minorHAnsi" w:cstheme="minorHAnsi"/>
          <w:color w:val="000000" w:themeColor="text1"/>
        </w:rPr>
        <w:t xml:space="preserve"> B, </w:t>
      </w:r>
      <w:proofErr w:type="spellStart"/>
      <w:r w:rsidRPr="00AF2B6A">
        <w:rPr>
          <w:rFonts w:asciiTheme="minorHAnsi" w:hAnsiTheme="minorHAnsi" w:cstheme="minorHAnsi"/>
          <w:color w:val="000000" w:themeColor="text1"/>
        </w:rPr>
        <w:t>Coman</w:t>
      </w:r>
      <w:proofErr w:type="spellEnd"/>
      <w:r w:rsidRPr="00AF2B6A">
        <w:rPr>
          <w:rFonts w:asciiTheme="minorHAnsi" w:hAnsiTheme="minorHAnsi" w:cstheme="minorHAnsi"/>
          <w:color w:val="000000" w:themeColor="text1"/>
          <w:vertAlign w:val="superscript"/>
        </w:rPr>
        <w:t xml:space="preserve"> </w:t>
      </w:r>
      <w:r w:rsidRPr="00AF2B6A">
        <w:rPr>
          <w:rFonts w:asciiTheme="minorHAnsi" w:hAnsiTheme="minorHAnsi" w:cstheme="minorHAnsi"/>
          <w:color w:val="000000" w:themeColor="text1"/>
        </w:rPr>
        <w:t>C, Howell B et al (20</w:t>
      </w:r>
      <w:r w:rsidR="00EC6C93" w:rsidRPr="00AF2B6A">
        <w:rPr>
          <w:rFonts w:asciiTheme="minorHAnsi" w:hAnsiTheme="minorHAnsi" w:cstheme="minorHAnsi"/>
          <w:color w:val="000000" w:themeColor="text1"/>
        </w:rPr>
        <w:t>2</w:t>
      </w:r>
      <w:r w:rsidRPr="00AF2B6A">
        <w:rPr>
          <w:rFonts w:asciiTheme="minorHAnsi" w:hAnsiTheme="minorHAnsi" w:cstheme="minorHAnsi"/>
          <w:color w:val="000000" w:themeColor="text1"/>
        </w:rPr>
        <w:t xml:space="preserve">1) Three sessions of intensive short-term dynamic psychotherapy (ISTDP) for patients with dissociative seizures: a pilot study.  Psychoanalytic Psychotherapy, 2021 https://doi.org/10.1080/02668734.2021.2018623 </w:t>
      </w:r>
    </w:p>
    <w:p w14:paraId="24132417" w14:textId="41D61F2C" w:rsidR="00315191" w:rsidRPr="00AF2B6A" w:rsidRDefault="00000000"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lastRenderedPageBreak/>
        <w:t>Malda</w:t>
      </w:r>
      <w:proofErr w:type="spellEnd"/>
      <w:r w:rsidRPr="00AF2B6A">
        <w:rPr>
          <w:rFonts w:asciiTheme="minorHAnsi" w:hAnsiTheme="minorHAnsi" w:cstheme="minorHAnsi"/>
          <w:color w:val="000000" w:themeColor="text1"/>
        </w:rPr>
        <w:t xml:space="preserve">-Castillo J, Howell B, Russell L, Town J, </w:t>
      </w:r>
      <w:proofErr w:type="spellStart"/>
      <w:r w:rsidRPr="00AF2B6A">
        <w:rPr>
          <w:rFonts w:asciiTheme="minorHAnsi" w:hAnsiTheme="minorHAnsi" w:cstheme="minorHAnsi"/>
          <w:color w:val="000000" w:themeColor="text1"/>
        </w:rPr>
        <w:t>Abbass</w:t>
      </w:r>
      <w:proofErr w:type="spellEnd"/>
      <w:r w:rsidRPr="00AF2B6A">
        <w:rPr>
          <w:rFonts w:asciiTheme="minorHAnsi" w:hAnsiTheme="minorHAnsi" w:cstheme="minorHAnsi"/>
          <w:color w:val="000000" w:themeColor="text1"/>
        </w:rPr>
        <w:t xml:space="preserve"> A et al, 2023. Intensive Short-Term Dynamic Psychotherapy (ISTDP) associated with healthcare reductions in patients with functional seizures. </w:t>
      </w:r>
      <w:hyperlink r:id="rId5" w:history="1">
        <w:r w:rsidR="00315191" w:rsidRPr="00AF2B6A">
          <w:rPr>
            <w:rStyle w:val="Hyperlink"/>
            <w:rFonts w:asciiTheme="minorHAnsi" w:hAnsiTheme="minorHAnsi" w:cstheme="minorHAnsi"/>
            <w:color w:val="000000" w:themeColor="text1"/>
          </w:rPr>
          <w:t>https://doi.org/10.1016/j.yebeh.2023.109147</w:t>
        </w:r>
      </w:hyperlink>
      <w:r w:rsidRPr="00AF2B6A">
        <w:rPr>
          <w:rFonts w:asciiTheme="minorHAnsi" w:hAnsiTheme="minorHAnsi" w:cstheme="minorHAnsi"/>
          <w:color w:val="000000" w:themeColor="text1"/>
        </w:rPr>
        <w:t xml:space="preserve"> </w:t>
      </w:r>
    </w:p>
    <w:p w14:paraId="0060A049" w14:textId="77777777" w:rsidR="00315191" w:rsidRPr="00AF2B6A" w:rsidRDefault="00315191"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proofErr w:type="spellStart"/>
      <w:r w:rsidRPr="00AF2B6A">
        <w:rPr>
          <w:rFonts w:asciiTheme="minorHAnsi" w:eastAsia="Times New Roman" w:hAnsiTheme="minorHAnsi" w:cstheme="minorHAnsi"/>
          <w:color w:val="000000" w:themeColor="text1"/>
        </w:rPr>
        <w:t>Shayesteh</w:t>
      </w:r>
      <w:proofErr w:type="spellEnd"/>
      <w:r w:rsidRPr="00AF2B6A">
        <w:rPr>
          <w:rFonts w:asciiTheme="minorHAnsi" w:eastAsia="Times New Roman" w:hAnsiTheme="minorHAnsi" w:cstheme="minorHAnsi"/>
          <w:color w:val="000000" w:themeColor="text1"/>
        </w:rPr>
        <w:t xml:space="preserve">, </w:t>
      </w:r>
      <w:proofErr w:type="spellStart"/>
      <w:r w:rsidRPr="00AF2B6A">
        <w:rPr>
          <w:rFonts w:asciiTheme="minorHAnsi" w:eastAsia="Times New Roman" w:hAnsiTheme="minorHAnsi" w:cstheme="minorHAnsi"/>
          <w:color w:val="000000" w:themeColor="text1"/>
        </w:rPr>
        <w:t>Narimani</w:t>
      </w:r>
      <w:proofErr w:type="spellEnd"/>
      <w:r w:rsidRPr="00AF2B6A">
        <w:rPr>
          <w:rFonts w:asciiTheme="minorHAnsi" w:eastAsia="Times New Roman" w:hAnsiTheme="minorHAnsi" w:cstheme="minorHAnsi"/>
          <w:color w:val="000000" w:themeColor="text1"/>
        </w:rPr>
        <w:t xml:space="preserve">, </w:t>
      </w:r>
      <w:proofErr w:type="spellStart"/>
      <w:r w:rsidRPr="00AF2B6A">
        <w:rPr>
          <w:rFonts w:asciiTheme="minorHAnsi" w:eastAsia="Times New Roman" w:hAnsiTheme="minorHAnsi" w:cstheme="minorHAnsi"/>
          <w:color w:val="000000" w:themeColor="text1"/>
        </w:rPr>
        <w:t>Fathi</w:t>
      </w:r>
      <w:proofErr w:type="spellEnd"/>
      <w:r w:rsidRPr="00AF2B6A">
        <w:rPr>
          <w:rFonts w:asciiTheme="minorHAnsi" w:eastAsia="Times New Roman" w:hAnsiTheme="minorHAnsi" w:cstheme="minorHAnsi"/>
          <w:color w:val="000000" w:themeColor="text1"/>
        </w:rPr>
        <w:t>, 2022.</w:t>
      </w:r>
      <w:r w:rsidRPr="00AF2B6A">
        <w:rPr>
          <w:rFonts w:asciiTheme="minorHAnsi" w:hAnsiTheme="minorHAnsi" w:cstheme="minorHAnsi"/>
          <w:color w:val="000000" w:themeColor="text1"/>
        </w:rPr>
        <w:t xml:space="preserve"> </w:t>
      </w:r>
      <w:r w:rsidRPr="00AF2B6A">
        <w:rPr>
          <w:rFonts w:asciiTheme="minorHAnsi" w:eastAsia="Times New Roman" w:hAnsiTheme="minorHAnsi" w:cstheme="minorHAnsi"/>
          <w:color w:val="000000" w:themeColor="text1"/>
        </w:rPr>
        <w:t xml:space="preserve">Comparing the effectiveness of short-term dynamic psychotherapy and hypnotherapy on the quality of life of patients with chronic pain disorder. J </w:t>
      </w:r>
      <w:proofErr w:type="spellStart"/>
      <w:r w:rsidRPr="00AF2B6A">
        <w:rPr>
          <w:rFonts w:asciiTheme="minorHAnsi" w:eastAsia="Times New Roman" w:hAnsiTheme="minorHAnsi" w:cstheme="minorHAnsi"/>
          <w:color w:val="000000" w:themeColor="text1"/>
        </w:rPr>
        <w:t>Anaes</w:t>
      </w:r>
      <w:proofErr w:type="spellEnd"/>
      <w:r w:rsidRPr="00AF2B6A">
        <w:rPr>
          <w:rFonts w:asciiTheme="minorHAnsi" w:eastAsia="Times New Roman" w:hAnsiTheme="minorHAnsi" w:cstheme="minorHAnsi"/>
          <w:color w:val="000000" w:themeColor="text1"/>
        </w:rPr>
        <w:t xml:space="preserve"> and Pain, 2022, Vol 13, NO 3 </w:t>
      </w:r>
    </w:p>
    <w:p w14:paraId="5D2A4FAF" w14:textId="77777777" w:rsidR="00CA0101" w:rsidRPr="00AF2B6A" w:rsidRDefault="00315191"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eastAsia="Times New Roman" w:hAnsiTheme="minorHAnsi" w:cstheme="minorHAnsi"/>
          <w:color w:val="000000" w:themeColor="text1"/>
        </w:rPr>
        <w:t xml:space="preserve">Karimi M, </w:t>
      </w:r>
      <w:proofErr w:type="spellStart"/>
      <w:r w:rsidRPr="00AF2B6A">
        <w:rPr>
          <w:rFonts w:asciiTheme="minorHAnsi" w:eastAsia="Times New Roman" w:hAnsiTheme="minorHAnsi" w:cstheme="minorHAnsi"/>
          <w:color w:val="000000" w:themeColor="text1"/>
        </w:rPr>
        <w:t>Belyad</w:t>
      </w:r>
      <w:proofErr w:type="spellEnd"/>
      <w:r w:rsidRPr="00AF2B6A">
        <w:rPr>
          <w:rFonts w:asciiTheme="minorHAnsi" w:eastAsia="Times New Roman" w:hAnsiTheme="minorHAnsi" w:cstheme="minorHAnsi"/>
          <w:color w:val="000000" w:themeColor="text1"/>
        </w:rPr>
        <w:t xml:space="preserve"> M, </w:t>
      </w:r>
      <w:proofErr w:type="spellStart"/>
      <w:r w:rsidRPr="00AF2B6A">
        <w:rPr>
          <w:rFonts w:asciiTheme="minorHAnsi" w:eastAsia="Times New Roman" w:hAnsiTheme="minorHAnsi" w:cstheme="minorHAnsi"/>
          <w:color w:val="000000" w:themeColor="text1"/>
        </w:rPr>
        <w:t>Peymani</w:t>
      </w:r>
      <w:proofErr w:type="spellEnd"/>
      <w:r w:rsidRPr="00AF2B6A">
        <w:rPr>
          <w:rFonts w:asciiTheme="minorHAnsi" w:eastAsia="Times New Roman" w:hAnsiTheme="minorHAnsi" w:cstheme="minorHAnsi"/>
          <w:color w:val="000000" w:themeColor="text1"/>
        </w:rPr>
        <w:t xml:space="preserve"> J, </w:t>
      </w:r>
      <w:proofErr w:type="spellStart"/>
      <w:r w:rsidRPr="00AF2B6A">
        <w:rPr>
          <w:rFonts w:asciiTheme="minorHAnsi" w:eastAsia="Times New Roman" w:hAnsiTheme="minorHAnsi" w:cstheme="minorHAnsi"/>
          <w:color w:val="000000" w:themeColor="text1"/>
        </w:rPr>
        <w:t>Havasi</w:t>
      </w:r>
      <w:proofErr w:type="spellEnd"/>
      <w:r w:rsidRPr="00AF2B6A">
        <w:rPr>
          <w:rFonts w:asciiTheme="minorHAnsi" w:eastAsia="Times New Roman" w:hAnsiTheme="minorHAnsi" w:cstheme="minorHAnsi"/>
          <w:color w:val="000000" w:themeColor="text1"/>
        </w:rPr>
        <w:t xml:space="preserve"> </w:t>
      </w:r>
      <w:proofErr w:type="spellStart"/>
      <w:r w:rsidRPr="00AF2B6A">
        <w:rPr>
          <w:rFonts w:asciiTheme="minorHAnsi" w:eastAsia="Times New Roman" w:hAnsiTheme="minorHAnsi" w:cstheme="minorHAnsi"/>
          <w:color w:val="000000" w:themeColor="text1"/>
        </w:rPr>
        <w:t>Soumar</w:t>
      </w:r>
      <w:proofErr w:type="spellEnd"/>
      <w:r w:rsidRPr="00AF2B6A">
        <w:rPr>
          <w:rFonts w:asciiTheme="minorHAnsi" w:eastAsia="Times New Roman" w:hAnsiTheme="minorHAnsi" w:cstheme="minorHAnsi"/>
          <w:color w:val="000000" w:themeColor="text1"/>
        </w:rPr>
        <w:t xml:space="preserve"> N, </w:t>
      </w:r>
      <w:proofErr w:type="spellStart"/>
      <w:r w:rsidRPr="00AF2B6A">
        <w:rPr>
          <w:rFonts w:asciiTheme="minorHAnsi" w:eastAsia="Times New Roman" w:hAnsiTheme="minorHAnsi" w:cstheme="minorHAnsi"/>
          <w:color w:val="000000" w:themeColor="text1"/>
        </w:rPr>
        <w:t>Zhian</w:t>
      </w:r>
      <w:proofErr w:type="spellEnd"/>
      <w:r w:rsidRPr="00AF2B6A">
        <w:rPr>
          <w:rFonts w:asciiTheme="minorHAnsi" w:eastAsia="Times New Roman" w:hAnsiTheme="minorHAnsi" w:cstheme="minorHAnsi"/>
          <w:color w:val="000000" w:themeColor="text1"/>
        </w:rPr>
        <w:t xml:space="preserve"> Bagheri M. (2023). Comparing the Effectiveness Intensive Short Term Dynamic Psychotherapy and Mindfulness-Based Cognitive Therapy on Emotional Cognitive Regulation in Patients with Chronic Pain. </w:t>
      </w:r>
      <w:r w:rsidRPr="00AF2B6A">
        <w:rPr>
          <w:rFonts w:asciiTheme="minorHAnsi" w:eastAsia="Times New Roman" w:hAnsiTheme="minorHAnsi" w:cstheme="minorHAnsi"/>
          <w:i/>
          <w:iCs/>
          <w:color w:val="000000" w:themeColor="text1"/>
        </w:rPr>
        <w:t>Iranian Evolutionary and Educational Psychology</w:t>
      </w:r>
      <w:r w:rsidRPr="00AF2B6A">
        <w:rPr>
          <w:rFonts w:asciiTheme="minorHAnsi" w:eastAsia="Times New Roman" w:hAnsiTheme="minorHAnsi" w:cstheme="minorHAnsi"/>
          <w:color w:val="000000" w:themeColor="text1"/>
        </w:rPr>
        <w:t xml:space="preserve"> </w:t>
      </w:r>
      <w:r w:rsidRPr="00AF2B6A">
        <w:rPr>
          <w:rFonts w:asciiTheme="minorHAnsi" w:eastAsia="Times New Roman" w:hAnsiTheme="minorHAnsi" w:cstheme="minorHAnsi"/>
          <w:i/>
          <w:iCs/>
          <w:color w:val="000000" w:themeColor="text1"/>
        </w:rPr>
        <w:t>5</w:t>
      </w:r>
      <w:r w:rsidRPr="00AF2B6A">
        <w:rPr>
          <w:rFonts w:asciiTheme="minorHAnsi" w:eastAsia="Times New Roman" w:hAnsiTheme="minorHAnsi" w:cstheme="minorHAnsi"/>
          <w:color w:val="000000" w:themeColor="text1"/>
        </w:rPr>
        <w:t>(3)</w:t>
      </w:r>
    </w:p>
    <w:p w14:paraId="49444805" w14:textId="1A3E1014" w:rsidR="00CA0101" w:rsidRPr="00AF2B6A" w:rsidRDefault="00CA0101"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Karimi M, </w:t>
      </w:r>
      <w:proofErr w:type="spellStart"/>
      <w:r w:rsidRPr="00AF2B6A">
        <w:rPr>
          <w:rFonts w:asciiTheme="minorHAnsi" w:hAnsiTheme="minorHAnsi" w:cstheme="minorHAnsi"/>
          <w:color w:val="000000" w:themeColor="text1"/>
        </w:rPr>
        <w:t>Beliad</w:t>
      </w:r>
      <w:proofErr w:type="spellEnd"/>
      <w:r w:rsidRPr="00AF2B6A">
        <w:rPr>
          <w:rFonts w:asciiTheme="minorHAnsi" w:hAnsiTheme="minorHAnsi" w:cstheme="minorHAnsi"/>
          <w:color w:val="000000" w:themeColor="text1"/>
        </w:rPr>
        <w:t xml:space="preserve"> MR, </w:t>
      </w:r>
      <w:proofErr w:type="spellStart"/>
      <w:r w:rsidRPr="00AF2B6A">
        <w:rPr>
          <w:rFonts w:asciiTheme="minorHAnsi" w:hAnsiTheme="minorHAnsi" w:cstheme="minorHAnsi"/>
          <w:color w:val="000000" w:themeColor="text1"/>
        </w:rPr>
        <w:t>Peymani</w:t>
      </w:r>
      <w:proofErr w:type="spellEnd"/>
      <w:r w:rsidRPr="00AF2B6A">
        <w:rPr>
          <w:rFonts w:asciiTheme="minorHAnsi" w:hAnsiTheme="minorHAnsi" w:cstheme="minorHAnsi"/>
          <w:color w:val="000000" w:themeColor="text1"/>
        </w:rPr>
        <w:t xml:space="preserve"> J, </w:t>
      </w:r>
      <w:proofErr w:type="spellStart"/>
      <w:r w:rsidRPr="00AF2B6A">
        <w:rPr>
          <w:rFonts w:asciiTheme="minorHAnsi" w:hAnsiTheme="minorHAnsi" w:cstheme="minorHAnsi"/>
          <w:color w:val="000000" w:themeColor="text1"/>
        </w:rPr>
        <w:t>Havassi</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Somar</w:t>
      </w:r>
      <w:proofErr w:type="spellEnd"/>
      <w:r w:rsidRPr="00AF2B6A">
        <w:rPr>
          <w:rFonts w:asciiTheme="minorHAnsi" w:hAnsiTheme="minorHAnsi" w:cstheme="minorHAnsi"/>
          <w:color w:val="000000" w:themeColor="text1"/>
        </w:rPr>
        <w:t xml:space="preserve"> N, Jian Bagheri M. Comparing the Effectiveness of Intensive Short-Term Dynamic Psychotherapy with Mindfulness-Based Cognitive Therapy on Anxiety </w:t>
      </w:r>
      <w:proofErr w:type="gramStart"/>
      <w:r w:rsidRPr="00AF2B6A">
        <w:rPr>
          <w:rFonts w:asciiTheme="minorHAnsi" w:hAnsiTheme="minorHAnsi" w:cstheme="minorHAnsi"/>
          <w:color w:val="000000" w:themeColor="text1"/>
        </w:rPr>
        <w:t>Sensitivity</w:t>
      </w:r>
      <w:proofErr w:type="gramEnd"/>
      <w:r w:rsidRPr="00AF2B6A">
        <w:rPr>
          <w:rFonts w:asciiTheme="minorHAnsi" w:hAnsiTheme="minorHAnsi" w:cstheme="minorHAnsi"/>
          <w:color w:val="000000" w:themeColor="text1"/>
        </w:rPr>
        <w:t xml:space="preserve"> and Its Dimensions in Women with Chronic Pain. Community Health </w:t>
      </w:r>
      <w:r w:rsidRPr="00AF2B6A">
        <w:rPr>
          <w:rFonts w:asciiTheme="minorHAnsi" w:hAnsiTheme="minorHAnsi" w:cstheme="minorHAnsi"/>
          <w:color w:val="000000" w:themeColor="text1"/>
        </w:rPr>
        <w:t>J</w:t>
      </w:r>
      <w:r w:rsidRPr="00AF2B6A">
        <w:rPr>
          <w:rFonts w:asciiTheme="minorHAnsi" w:hAnsiTheme="minorHAnsi" w:cstheme="minorHAnsi"/>
          <w:color w:val="000000" w:themeColor="text1"/>
        </w:rPr>
        <w:t>ournal</w:t>
      </w:r>
      <w:r w:rsidRPr="00AF2B6A">
        <w:rPr>
          <w:rFonts w:asciiTheme="minorHAnsi" w:hAnsiTheme="minorHAnsi" w:cstheme="minorHAnsi"/>
          <w:color w:val="000000" w:themeColor="text1"/>
        </w:rPr>
        <w:t xml:space="preserve"> 2023 (17), 3</w:t>
      </w:r>
      <w:r w:rsidRPr="00AF2B6A">
        <w:rPr>
          <w:rFonts w:asciiTheme="minorHAnsi" w:hAnsiTheme="minorHAnsi" w:cstheme="minorHAnsi"/>
          <w:color w:val="000000" w:themeColor="text1"/>
        </w:rPr>
        <w:t xml:space="preserve">.1-1 </w:t>
      </w:r>
    </w:p>
    <w:p w14:paraId="2E8E00BC" w14:textId="18BEEA6A" w:rsidR="00D83BE7" w:rsidRPr="00AF2B6A" w:rsidRDefault="00315191"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eastAsia="Times New Roman" w:hAnsiTheme="minorHAnsi" w:cstheme="minorHAnsi"/>
          <w:color w:val="000000" w:themeColor="text1"/>
        </w:rPr>
        <w:t xml:space="preserve"> </w:t>
      </w:r>
      <w:proofErr w:type="spellStart"/>
      <w:r w:rsidRPr="00AF2B6A">
        <w:rPr>
          <w:rFonts w:asciiTheme="minorHAnsi" w:eastAsia="Times New Roman" w:hAnsiTheme="minorHAnsi" w:cstheme="minorHAnsi"/>
          <w:color w:val="000000" w:themeColor="text1"/>
        </w:rPr>
        <w:t>Naqibi</w:t>
      </w:r>
      <w:proofErr w:type="spellEnd"/>
      <w:r w:rsidRPr="00AF2B6A">
        <w:rPr>
          <w:rFonts w:asciiTheme="minorHAnsi" w:eastAsia="Times New Roman" w:hAnsiTheme="minorHAnsi" w:cstheme="minorHAnsi"/>
          <w:color w:val="000000" w:themeColor="text1"/>
        </w:rPr>
        <w:t xml:space="preserve"> et al, 2023. The effectiveness of short-term intensive dynamic psychotherapy on the psychological distress of patients with atopic dermatitis. New Psychological Research Quarterly 68 (17), 287-295.</w:t>
      </w:r>
    </w:p>
    <w:p w14:paraId="69016C92" w14:textId="3DB04684" w:rsidR="00D83BE7" w:rsidRPr="00AF2B6A" w:rsidRDefault="00D83BE7" w:rsidP="00EF181C">
      <w:pPr>
        <w:numPr>
          <w:ilvl w:val="0"/>
          <w:numId w:val="1"/>
        </w:numPr>
        <w:tabs>
          <w:tab w:val="left" w:pos="851"/>
        </w:tabs>
        <w:spacing w:after="0" w:line="240" w:lineRule="auto"/>
        <w:ind w:left="426" w:firstLine="0"/>
        <w:rPr>
          <w:rFonts w:asciiTheme="minorHAnsi" w:hAnsiTheme="minorHAnsi" w:cstheme="minorHAnsi"/>
          <w:color w:val="000000" w:themeColor="text1"/>
        </w:rPr>
      </w:pPr>
      <w:r w:rsidRPr="00AF2B6A">
        <w:rPr>
          <w:rFonts w:asciiTheme="minorHAnsi" w:hAnsiTheme="minorHAnsi" w:cstheme="minorHAnsi"/>
          <w:color w:val="000000" w:themeColor="text1"/>
        </w:rPr>
        <w:t xml:space="preserve">Irani Z, </w:t>
      </w:r>
      <w:proofErr w:type="spellStart"/>
      <w:r w:rsidRPr="00AF2B6A">
        <w:rPr>
          <w:rFonts w:asciiTheme="minorHAnsi" w:hAnsiTheme="minorHAnsi" w:cstheme="minorHAnsi"/>
          <w:color w:val="000000" w:themeColor="text1"/>
        </w:rPr>
        <w:t>Khakpour</w:t>
      </w:r>
      <w:proofErr w:type="spellEnd"/>
      <w:r w:rsidRPr="00AF2B6A">
        <w:rPr>
          <w:rFonts w:asciiTheme="minorHAnsi" w:hAnsiTheme="minorHAnsi" w:cstheme="minorHAnsi"/>
          <w:color w:val="000000" w:themeColor="text1"/>
        </w:rPr>
        <w:t xml:space="preserve"> R, </w:t>
      </w:r>
      <w:proofErr w:type="spellStart"/>
      <w:r w:rsidRPr="00AF2B6A">
        <w:rPr>
          <w:rFonts w:asciiTheme="minorHAnsi" w:hAnsiTheme="minorHAnsi" w:cstheme="minorHAnsi"/>
          <w:color w:val="000000" w:themeColor="text1"/>
        </w:rPr>
        <w:t>Behboodi</w:t>
      </w:r>
      <w:proofErr w:type="spellEnd"/>
      <w:r w:rsidRPr="00AF2B6A">
        <w:rPr>
          <w:rFonts w:asciiTheme="minorHAnsi" w:hAnsiTheme="minorHAnsi" w:cstheme="minorHAnsi"/>
          <w:color w:val="000000" w:themeColor="text1"/>
        </w:rPr>
        <w:t xml:space="preserve"> M. Comparison of the effectiveness of intensive short-term dynamic psychotherapy (ISTDP) and existential therapy on the signs and symptoms of psychosomatic patients referred to Imam Khomeini Hospital in Tehran. Medical Science Journal of Islamic Azad University, Tehran Medical Branch 2024; 33(4): 393-404. </w:t>
      </w:r>
    </w:p>
    <w:p w14:paraId="7BB00992" w14:textId="77777777" w:rsidR="009F5C7B" w:rsidRPr="00AF2B6A" w:rsidRDefault="00AA44FD" w:rsidP="00EF181C">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color w:val="000000" w:themeColor="text1"/>
        </w:rPr>
        <w:t xml:space="preserve">Zahra </w:t>
      </w:r>
      <w:proofErr w:type="spellStart"/>
      <w:r w:rsidRPr="00AF2B6A">
        <w:rPr>
          <w:rFonts w:asciiTheme="minorHAnsi" w:hAnsiTheme="minorHAnsi" w:cstheme="minorHAnsi"/>
          <w:color w:val="000000" w:themeColor="text1"/>
        </w:rPr>
        <w:t>Ahmadvand</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Shahverdi</w:t>
      </w:r>
      <w:proofErr w:type="spellEnd"/>
      <w:r w:rsidRPr="00AF2B6A">
        <w:rPr>
          <w:rFonts w:asciiTheme="minorHAnsi" w:hAnsiTheme="minorHAnsi" w:cstheme="minorHAnsi"/>
          <w:color w:val="000000" w:themeColor="text1"/>
        </w:rPr>
        <w:t xml:space="preserve"> </w:t>
      </w:r>
      <w:r w:rsidRPr="00AF2B6A">
        <w:rPr>
          <w:rFonts w:asciiTheme="minorHAnsi" w:hAnsiTheme="minorHAnsi" w:cstheme="minorHAnsi"/>
          <w:color w:val="000000" w:themeColor="text1"/>
          <w:position w:val="10"/>
        </w:rPr>
        <w:t>a</w:t>
      </w:r>
      <w:r w:rsidRPr="00AF2B6A">
        <w:rPr>
          <w:rFonts w:asciiTheme="minorHAnsi" w:hAnsiTheme="minorHAnsi" w:cstheme="minorHAnsi"/>
          <w:color w:val="000000" w:themeColor="text1"/>
        </w:rPr>
        <w:t xml:space="preserve">, Mahmood </w:t>
      </w:r>
      <w:proofErr w:type="spellStart"/>
      <w:r w:rsidRPr="00AF2B6A">
        <w:rPr>
          <w:rFonts w:asciiTheme="minorHAnsi" w:hAnsiTheme="minorHAnsi" w:cstheme="minorHAnsi"/>
          <w:color w:val="000000" w:themeColor="text1"/>
        </w:rPr>
        <w:t>Dehghani</w:t>
      </w:r>
      <w:proofErr w:type="spellEnd"/>
      <w:r w:rsidRPr="00AF2B6A">
        <w:rPr>
          <w:rFonts w:asciiTheme="minorHAnsi" w:hAnsiTheme="minorHAnsi" w:cstheme="minorHAnsi"/>
          <w:color w:val="000000" w:themeColor="text1"/>
        </w:rPr>
        <w:t xml:space="preserve"> </w:t>
      </w:r>
      <w:r w:rsidRPr="00AF2B6A">
        <w:rPr>
          <w:rFonts w:asciiTheme="minorHAnsi" w:hAnsiTheme="minorHAnsi" w:cstheme="minorHAnsi"/>
          <w:color w:val="000000" w:themeColor="text1"/>
          <w:position w:val="10"/>
        </w:rPr>
        <w:t>a, *</w:t>
      </w:r>
      <w:r w:rsidRPr="00AF2B6A">
        <w:rPr>
          <w:rFonts w:asciiTheme="minorHAnsi" w:hAnsiTheme="minorHAnsi" w:cstheme="minorHAnsi"/>
          <w:color w:val="000000" w:themeColor="text1"/>
        </w:rPr>
        <w:t xml:space="preserve">, Ahmad </w:t>
      </w:r>
      <w:proofErr w:type="spellStart"/>
      <w:r w:rsidRPr="00AF2B6A">
        <w:rPr>
          <w:rFonts w:asciiTheme="minorHAnsi" w:hAnsiTheme="minorHAnsi" w:cstheme="minorHAnsi"/>
          <w:color w:val="000000" w:themeColor="text1"/>
        </w:rPr>
        <w:t>Ashouri</w:t>
      </w:r>
      <w:proofErr w:type="spellEnd"/>
      <w:r w:rsidRPr="00AF2B6A">
        <w:rPr>
          <w:rFonts w:asciiTheme="minorHAnsi" w:hAnsiTheme="minorHAnsi" w:cstheme="minorHAnsi"/>
          <w:color w:val="000000" w:themeColor="text1"/>
        </w:rPr>
        <w:t xml:space="preserve"> </w:t>
      </w:r>
      <w:r w:rsidRPr="00AF2B6A">
        <w:rPr>
          <w:rFonts w:asciiTheme="minorHAnsi" w:hAnsiTheme="minorHAnsi" w:cstheme="minorHAnsi"/>
          <w:color w:val="000000" w:themeColor="text1"/>
          <w:position w:val="10"/>
        </w:rPr>
        <w:t>a</w:t>
      </w:r>
      <w:r w:rsidRPr="00AF2B6A">
        <w:rPr>
          <w:rFonts w:asciiTheme="minorHAnsi" w:hAnsiTheme="minorHAnsi" w:cstheme="minorHAnsi"/>
          <w:color w:val="000000" w:themeColor="text1"/>
        </w:rPr>
        <w:t xml:space="preserve">, Mehdi </w:t>
      </w:r>
      <w:proofErr w:type="spellStart"/>
      <w:r w:rsidRPr="00AF2B6A">
        <w:rPr>
          <w:rFonts w:asciiTheme="minorHAnsi" w:hAnsiTheme="minorHAnsi" w:cstheme="minorHAnsi"/>
          <w:color w:val="000000" w:themeColor="text1"/>
        </w:rPr>
        <w:t>Manouchehri</w:t>
      </w:r>
      <w:proofErr w:type="spellEnd"/>
      <w:r w:rsidRPr="00AF2B6A">
        <w:rPr>
          <w:rFonts w:asciiTheme="minorHAnsi" w:hAnsiTheme="minorHAnsi" w:cstheme="minorHAnsi"/>
          <w:color w:val="000000" w:themeColor="text1"/>
        </w:rPr>
        <w:t xml:space="preserve"> </w:t>
      </w:r>
      <w:r w:rsidRPr="00AF2B6A">
        <w:rPr>
          <w:rFonts w:asciiTheme="minorHAnsi" w:hAnsiTheme="minorHAnsi" w:cstheme="minorHAnsi"/>
          <w:color w:val="000000" w:themeColor="text1"/>
          <w:position w:val="10"/>
        </w:rPr>
        <w:t>b</w:t>
      </w:r>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Nafiseh</w:t>
      </w:r>
      <w:proofErr w:type="spellEnd"/>
      <w:r w:rsidRPr="00AF2B6A">
        <w:rPr>
          <w:rFonts w:asciiTheme="minorHAnsi" w:hAnsiTheme="minorHAnsi" w:cstheme="minorHAnsi"/>
          <w:color w:val="000000" w:themeColor="text1"/>
        </w:rPr>
        <w:t xml:space="preserve"> Mohebi</w:t>
      </w:r>
      <w:r w:rsidRPr="00AF2B6A">
        <w:rPr>
          <w:rFonts w:asciiTheme="minorHAnsi" w:hAnsiTheme="minorHAnsi" w:cstheme="minorHAnsi"/>
          <w:color w:val="000000" w:themeColor="text1"/>
        </w:rPr>
        <w:t>.</w:t>
      </w:r>
      <w:r w:rsidRPr="00AF2B6A">
        <w:rPr>
          <w:rFonts w:asciiTheme="minorHAnsi" w:hAnsiTheme="minorHAnsi" w:cstheme="minorHAnsi"/>
          <w:color w:val="000000" w:themeColor="text1"/>
        </w:rPr>
        <w:t xml:space="preserve"> Effectiveness of intensive short-term dynamic psychotherapy for Tension-Type Headache (TTH): A randomized controlled trial of effects on emotion regulation, anger, anxiety, and TTH symptom severity</w:t>
      </w:r>
      <w:r w:rsidRPr="00AF2B6A">
        <w:rPr>
          <w:rFonts w:asciiTheme="minorHAnsi" w:hAnsiTheme="minorHAnsi" w:cstheme="minorHAnsi"/>
          <w:color w:val="000000" w:themeColor="text1"/>
        </w:rPr>
        <w:t xml:space="preserve">. Acta </w:t>
      </w:r>
      <w:proofErr w:type="spellStart"/>
      <w:r w:rsidRPr="00AF2B6A">
        <w:rPr>
          <w:rFonts w:asciiTheme="minorHAnsi" w:hAnsiTheme="minorHAnsi" w:cstheme="minorHAnsi"/>
          <w:color w:val="000000" w:themeColor="text1"/>
        </w:rPr>
        <w:t>Psychologica</w:t>
      </w:r>
      <w:proofErr w:type="spellEnd"/>
      <w:r w:rsidRPr="00AF2B6A">
        <w:rPr>
          <w:rFonts w:asciiTheme="minorHAnsi" w:hAnsiTheme="minorHAnsi" w:cstheme="minorHAnsi"/>
          <w:color w:val="000000" w:themeColor="text1"/>
        </w:rPr>
        <w:t xml:space="preserve"> 2024</w:t>
      </w:r>
    </w:p>
    <w:p w14:paraId="1214F2DF" w14:textId="77777777" w:rsidR="009F5C7B" w:rsidRPr="00AF2B6A" w:rsidRDefault="00CA0101" w:rsidP="00EF181C">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Nakhaei</w:t>
      </w:r>
      <w:proofErr w:type="spellEnd"/>
      <w:r w:rsidRPr="00AF2B6A">
        <w:rPr>
          <w:rStyle w:val="apple-converted-space"/>
          <w:rFonts w:asciiTheme="minorHAnsi" w:hAnsiTheme="minorHAnsi" w:cstheme="minorHAnsi"/>
          <w:color w:val="000000" w:themeColor="text1"/>
        </w:rPr>
        <w:t> </w:t>
      </w:r>
      <w:r w:rsidRPr="00AF2B6A">
        <w:rPr>
          <w:rFonts w:asciiTheme="minorHAnsi" w:hAnsiTheme="minorHAnsi" w:cstheme="minorHAnsi"/>
          <w:color w:val="000000" w:themeColor="text1"/>
        </w:rPr>
        <w:t>Moghadam, R.,</w:t>
      </w:r>
      <w:r w:rsidRPr="00AF2B6A">
        <w:rPr>
          <w:rStyle w:val="apple-converted-space"/>
          <w:rFonts w:asciiTheme="minorHAnsi" w:hAnsiTheme="minorHAnsi" w:cstheme="minorHAnsi"/>
          <w:color w:val="000000" w:themeColor="text1"/>
        </w:rPr>
        <w:t> </w:t>
      </w:r>
      <w:proofErr w:type="spellStart"/>
      <w:r w:rsidRPr="00AF2B6A">
        <w:rPr>
          <w:rFonts w:asciiTheme="minorHAnsi" w:hAnsiTheme="minorHAnsi" w:cstheme="minorHAnsi"/>
          <w:color w:val="000000" w:themeColor="text1"/>
        </w:rPr>
        <w:t>Bahrainian</w:t>
      </w:r>
      <w:proofErr w:type="spellEnd"/>
      <w:r w:rsidRPr="00AF2B6A">
        <w:rPr>
          <w:rFonts w:asciiTheme="minorHAnsi" w:hAnsiTheme="minorHAnsi" w:cstheme="minorHAnsi"/>
          <w:color w:val="000000" w:themeColor="text1"/>
        </w:rPr>
        <w:t>, S. A., &amp;</w:t>
      </w:r>
      <w:r w:rsidRPr="00AF2B6A">
        <w:rPr>
          <w:rStyle w:val="apple-converted-space"/>
          <w:rFonts w:asciiTheme="minorHAnsi" w:hAnsiTheme="minorHAnsi" w:cstheme="minorHAnsi"/>
          <w:color w:val="000000" w:themeColor="text1"/>
        </w:rPr>
        <w:t> </w:t>
      </w:r>
      <w:proofErr w:type="spellStart"/>
      <w:r w:rsidRPr="00AF2B6A">
        <w:rPr>
          <w:rFonts w:asciiTheme="minorHAnsi" w:hAnsiTheme="minorHAnsi" w:cstheme="minorHAnsi"/>
          <w:color w:val="000000" w:themeColor="text1"/>
        </w:rPr>
        <w:t>Nasri</w:t>
      </w:r>
      <w:proofErr w:type="spellEnd"/>
      <w:r w:rsidRPr="00AF2B6A">
        <w:rPr>
          <w:rFonts w:asciiTheme="minorHAnsi" w:hAnsiTheme="minorHAnsi" w:cstheme="minorHAnsi"/>
          <w:color w:val="000000" w:themeColor="text1"/>
        </w:rPr>
        <w:t>, M. (2024). The effectiveness of intensive and short-term dynamic psychotherapy on attachment styles,</w:t>
      </w:r>
      <w:r w:rsidRPr="00AF2B6A">
        <w:rPr>
          <w:rStyle w:val="apple-converted-space"/>
          <w:rFonts w:asciiTheme="minorHAnsi" w:hAnsiTheme="minorHAnsi" w:cstheme="minorHAnsi"/>
          <w:color w:val="000000" w:themeColor="text1"/>
        </w:rPr>
        <w:t> </w:t>
      </w:r>
      <w:proofErr w:type="gramStart"/>
      <w:r w:rsidRPr="00AF2B6A">
        <w:rPr>
          <w:rFonts w:asciiTheme="minorHAnsi" w:hAnsiTheme="minorHAnsi" w:cstheme="minorHAnsi"/>
          <w:color w:val="000000" w:themeColor="text1"/>
        </w:rPr>
        <w:t>somatization</w:t>
      </w:r>
      <w:proofErr w:type="gramEnd"/>
      <w:r w:rsidRPr="00AF2B6A">
        <w:rPr>
          <w:rStyle w:val="apple-converted-space"/>
          <w:rFonts w:asciiTheme="minorHAnsi" w:hAnsiTheme="minorHAnsi" w:cstheme="minorHAnsi"/>
          <w:color w:val="000000" w:themeColor="text1"/>
        </w:rPr>
        <w:t> </w:t>
      </w:r>
      <w:r w:rsidRPr="00AF2B6A">
        <w:rPr>
          <w:rFonts w:asciiTheme="minorHAnsi" w:hAnsiTheme="minorHAnsi" w:cstheme="minorHAnsi"/>
          <w:color w:val="000000" w:themeColor="text1"/>
        </w:rPr>
        <w:t>and health anxiety in patients with chronic pain.</w:t>
      </w:r>
      <w:r w:rsidRPr="00AF2B6A">
        <w:rPr>
          <w:rStyle w:val="apple-converted-space"/>
          <w:rFonts w:asciiTheme="minorHAnsi" w:hAnsiTheme="minorHAnsi" w:cstheme="minorHAnsi"/>
          <w:color w:val="000000" w:themeColor="text1"/>
        </w:rPr>
        <w:t> </w:t>
      </w:r>
      <w:r w:rsidRPr="00AF2B6A">
        <w:rPr>
          <w:rStyle w:val="s5"/>
          <w:rFonts w:asciiTheme="minorHAnsi" w:hAnsiTheme="minorHAnsi" w:cstheme="minorHAnsi"/>
          <w:i/>
          <w:iCs/>
          <w:color w:val="000000" w:themeColor="text1"/>
        </w:rPr>
        <w:t>Journal of Assessment and Research in Applied Counseling (JARAC)</w:t>
      </w:r>
      <w:r w:rsidRPr="00AF2B6A">
        <w:rPr>
          <w:rFonts w:asciiTheme="minorHAnsi" w:hAnsiTheme="minorHAnsi" w:cstheme="minorHAnsi"/>
          <w:color w:val="000000" w:themeColor="text1"/>
        </w:rPr>
        <w:t>,</w:t>
      </w:r>
      <w:r w:rsidRPr="00AF2B6A">
        <w:rPr>
          <w:rStyle w:val="apple-converted-space"/>
          <w:rFonts w:asciiTheme="minorHAnsi" w:hAnsiTheme="minorHAnsi" w:cstheme="minorHAnsi"/>
          <w:color w:val="000000" w:themeColor="text1"/>
        </w:rPr>
        <w:t> </w:t>
      </w:r>
      <w:r w:rsidRPr="00AF2B6A">
        <w:rPr>
          <w:rStyle w:val="s5"/>
          <w:rFonts w:asciiTheme="minorHAnsi" w:hAnsiTheme="minorHAnsi" w:cstheme="minorHAnsi"/>
          <w:i/>
          <w:iCs/>
          <w:color w:val="000000" w:themeColor="text1"/>
        </w:rPr>
        <w:t>5</w:t>
      </w:r>
      <w:r w:rsidRPr="00AF2B6A">
        <w:rPr>
          <w:rFonts w:asciiTheme="minorHAnsi" w:hAnsiTheme="minorHAnsi" w:cstheme="minorHAnsi"/>
          <w:color w:val="000000" w:themeColor="text1"/>
        </w:rPr>
        <w:t>(2), 56-62.</w:t>
      </w:r>
      <w:r w:rsidRPr="00AF2B6A">
        <w:rPr>
          <w:rStyle w:val="apple-converted-space"/>
          <w:rFonts w:asciiTheme="minorHAnsi" w:hAnsiTheme="minorHAnsi" w:cstheme="minorHAnsi"/>
          <w:color w:val="000000" w:themeColor="text1"/>
        </w:rPr>
        <w:t> </w:t>
      </w:r>
      <w:hyperlink r:id="rId6" w:history="1">
        <w:r w:rsidRPr="00AF2B6A">
          <w:rPr>
            <w:rStyle w:val="s6"/>
            <w:rFonts w:asciiTheme="minorHAnsi" w:hAnsiTheme="minorHAnsi" w:cstheme="minorHAnsi"/>
            <w:color w:val="000000" w:themeColor="text1"/>
            <w:u w:val="single"/>
          </w:rPr>
          <w:t>http://journals.kmanpub.com/index.php/jarac/article/view/1287</w:t>
        </w:r>
      </w:hyperlink>
    </w:p>
    <w:p w14:paraId="5ED5C67C" w14:textId="77777777" w:rsidR="00AF2B6A" w:rsidRPr="00AF2B6A" w:rsidRDefault="009F5C7B"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color w:val="000000" w:themeColor="text1"/>
        </w:rPr>
        <w:t xml:space="preserve">Irani Z, </w:t>
      </w:r>
      <w:proofErr w:type="spellStart"/>
      <w:r w:rsidRPr="00AF2B6A">
        <w:rPr>
          <w:rFonts w:asciiTheme="minorHAnsi" w:hAnsiTheme="minorHAnsi" w:cstheme="minorHAnsi"/>
          <w:color w:val="000000" w:themeColor="text1"/>
        </w:rPr>
        <w:t>Khakpour</w:t>
      </w:r>
      <w:proofErr w:type="spellEnd"/>
      <w:r w:rsidRPr="00AF2B6A">
        <w:rPr>
          <w:rFonts w:asciiTheme="minorHAnsi" w:hAnsiTheme="minorHAnsi" w:cstheme="minorHAnsi"/>
          <w:color w:val="000000" w:themeColor="text1"/>
        </w:rPr>
        <w:t xml:space="preserve"> R, </w:t>
      </w:r>
      <w:proofErr w:type="spellStart"/>
      <w:r w:rsidRPr="00AF2B6A">
        <w:rPr>
          <w:rFonts w:asciiTheme="minorHAnsi" w:hAnsiTheme="minorHAnsi" w:cstheme="minorHAnsi"/>
          <w:color w:val="000000" w:themeColor="text1"/>
        </w:rPr>
        <w:t>Behboodi</w:t>
      </w:r>
      <w:proofErr w:type="spellEnd"/>
      <w:r w:rsidRPr="00AF2B6A">
        <w:rPr>
          <w:rFonts w:asciiTheme="minorHAnsi" w:hAnsiTheme="minorHAnsi" w:cstheme="minorHAnsi"/>
          <w:color w:val="000000" w:themeColor="text1"/>
        </w:rPr>
        <w:t xml:space="preserve"> M. Comparison of the effectiveness of intensive short-term dynamic psychotherapy (ISTDP) and existential therapy on the signs and symptoms of psychosomatic patients referred to Imam Khomeini Hospital in Tehran. Medical Science Journal of Islamic Azad University, Tehran Medical Branch 2024; 33(4): 393-404. </w:t>
      </w:r>
    </w:p>
    <w:p w14:paraId="27E746A3"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lang w:val="en-US"/>
        </w:rPr>
        <w:t xml:space="preserve">Burger, A. J., Lumley, M. A., Carty, J. N., Latsch, D. V., Thakur, E. R., Hyde-Nolan, M. E., Hijazi, A., &amp;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(2016). The effects of a novel psychological attribution and emotional awareness and expression therapy for chronic musculoskeletal pain: A preliminary, uncontrolled trial. </w:t>
      </w:r>
      <w:r w:rsidRPr="00AF2B6A">
        <w:rPr>
          <w:rFonts w:asciiTheme="minorHAnsi" w:hAnsiTheme="minorHAnsi" w:cstheme="minorHAnsi"/>
          <w:i/>
          <w:iCs/>
          <w:lang w:val="en-US"/>
        </w:rPr>
        <w:t>Journal of Psychosomatic Research, 81</w:t>
      </w:r>
      <w:r w:rsidRPr="00AF2B6A">
        <w:rPr>
          <w:rFonts w:asciiTheme="minorHAnsi" w:hAnsiTheme="minorHAnsi" w:cstheme="minorHAnsi"/>
          <w:lang w:val="en-US"/>
        </w:rPr>
        <w:t>, 1-8.</w:t>
      </w:r>
    </w:p>
    <w:p w14:paraId="49BEDB37"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lang w:val="en-US"/>
        </w:rPr>
        <w:t>Carty, J. N., Z</w:t>
      </w:r>
      <w:proofErr w:type="spellStart"/>
      <w:r w:rsidRPr="00AF2B6A">
        <w:rPr>
          <w:rFonts w:asciiTheme="minorHAnsi" w:hAnsiTheme="minorHAnsi" w:cstheme="minorHAnsi"/>
          <w:lang w:val="en-US"/>
        </w:rPr>
        <w:t>iadni</w:t>
      </w:r>
      <w:proofErr w:type="spellEnd"/>
      <w:r w:rsidRPr="00AF2B6A">
        <w:rPr>
          <w:rFonts w:asciiTheme="minorHAnsi" w:hAnsiTheme="minorHAnsi" w:cstheme="minorHAnsi"/>
          <w:lang w:val="en-US"/>
        </w:rPr>
        <w:t xml:space="preserve">, M. S., Holmes, H. J., </w:t>
      </w:r>
      <w:proofErr w:type="spellStart"/>
      <w:r w:rsidRPr="00AF2B6A">
        <w:rPr>
          <w:rFonts w:asciiTheme="minorHAnsi" w:hAnsiTheme="minorHAnsi" w:cstheme="minorHAnsi"/>
          <w:lang w:val="en-US"/>
        </w:rPr>
        <w:t>Tomakowsky</w:t>
      </w:r>
      <w:proofErr w:type="spellEnd"/>
      <w:r w:rsidRPr="00AF2B6A">
        <w:rPr>
          <w:rFonts w:asciiTheme="minorHAnsi" w:hAnsiTheme="minorHAnsi" w:cstheme="minorHAnsi"/>
          <w:lang w:val="en-US"/>
        </w:rPr>
        <w:t xml:space="preserve">, J., Peters, K.,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&amp; Lumley, M. A. (2019). The effects of a life stress emotional awareness and expression interview for women with chronic urogenital pain: A randomized controlled trial. </w:t>
      </w:r>
      <w:r w:rsidRPr="00AF2B6A">
        <w:rPr>
          <w:rFonts w:asciiTheme="minorHAnsi" w:hAnsiTheme="minorHAnsi" w:cstheme="minorHAnsi"/>
          <w:i/>
          <w:iCs/>
          <w:lang w:val="en-US"/>
        </w:rPr>
        <w:t>Pain Medicine, 20</w:t>
      </w:r>
      <w:r w:rsidRPr="00AF2B6A">
        <w:rPr>
          <w:rFonts w:asciiTheme="minorHAnsi" w:hAnsiTheme="minorHAnsi" w:cstheme="minorHAnsi"/>
          <w:lang w:val="en-US"/>
        </w:rPr>
        <w:t>(7), 1321-1329.</w:t>
      </w:r>
    </w:p>
    <w:p w14:paraId="14F473AB"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lang w:val="en-US"/>
        </w:rPr>
        <w:t>Krohner</w:t>
      </w:r>
      <w:proofErr w:type="spellEnd"/>
      <w:r w:rsidRPr="00AF2B6A">
        <w:rPr>
          <w:rFonts w:asciiTheme="minorHAnsi" w:hAnsiTheme="minorHAnsi" w:cstheme="minorHAnsi"/>
          <w:lang w:val="en-US"/>
        </w:rPr>
        <w:t xml:space="preserve">, S., Town, J., Cannoy, C. N.,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Rapport, L. J., Grekin, E., &amp; Lumley, M. A. (2023). Emotion-focused psychodynamic interview for people with chronic musculoskeletal pain and childhood adversity: A randomized controlled trial. </w:t>
      </w:r>
      <w:r w:rsidRPr="00AF2B6A">
        <w:rPr>
          <w:rFonts w:asciiTheme="minorHAnsi" w:hAnsiTheme="minorHAnsi" w:cstheme="minorHAnsi"/>
          <w:i/>
          <w:iCs/>
          <w:lang w:val="en-US"/>
        </w:rPr>
        <w:t>The Journal of Pain</w:t>
      </w:r>
      <w:r w:rsidRPr="00AF2B6A">
        <w:rPr>
          <w:rFonts w:asciiTheme="minorHAnsi" w:hAnsiTheme="minorHAnsi" w:cstheme="minorHAnsi"/>
          <w:lang w:val="en-US"/>
        </w:rPr>
        <w:t xml:space="preserve">, </w:t>
      </w:r>
      <w:r w:rsidRPr="00AF2B6A">
        <w:rPr>
          <w:rFonts w:asciiTheme="minorHAnsi" w:hAnsiTheme="minorHAnsi" w:cstheme="minorHAnsi"/>
          <w:i/>
          <w:iCs/>
          <w:lang w:val="en-US"/>
        </w:rPr>
        <w:t>25</w:t>
      </w:r>
      <w:r w:rsidRPr="00AF2B6A">
        <w:rPr>
          <w:rFonts w:asciiTheme="minorHAnsi" w:hAnsiTheme="minorHAnsi" w:cstheme="minorHAnsi"/>
          <w:lang w:val="en-US"/>
        </w:rPr>
        <w:t>(1), 39-52.</w:t>
      </w:r>
    </w:p>
    <w:p w14:paraId="080FF60C"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lang w:val="en-US"/>
        </w:rPr>
        <w:lastRenderedPageBreak/>
        <w:t xml:space="preserve">Lumley, M. A.,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Lockhart, N. A., Kidwell, K. M., Harte, S., </w:t>
      </w:r>
      <w:proofErr w:type="spellStart"/>
      <w:r w:rsidRPr="00AF2B6A">
        <w:rPr>
          <w:rFonts w:asciiTheme="minorHAnsi" w:hAnsiTheme="minorHAnsi" w:cstheme="minorHAnsi"/>
          <w:lang w:val="en-US"/>
        </w:rPr>
        <w:t>Clauw</w:t>
      </w:r>
      <w:proofErr w:type="spellEnd"/>
      <w:r w:rsidRPr="00AF2B6A">
        <w:rPr>
          <w:rFonts w:asciiTheme="minorHAnsi" w:hAnsiTheme="minorHAnsi" w:cstheme="minorHAnsi"/>
          <w:lang w:val="en-US"/>
        </w:rPr>
        <w:t>, D. J., &amp; Williams, D. A. (2017). Emotional awareness and expression therapy, cognitive-behavioral therapy, and education for fibromyalgia: A cluster-</w:t>
      </w:r>
      <w:proofErr w:type="gramStart"/>
      <w:r w:rsidRPr="00AF2B6A">
        <w:rPr>
          <w:rFonts w:asciiTheme="minorHAnsi" w:hAnsiTheme="minorHAnsi" w:cstheme="minorHAnsi"/>
          <w:lang w:val="en-US"/>
        </w:rPr>
        <w:t>randomized  controlled</w:t>
      </w:r>
      <w:proofErr w:type="gramEnd"/>
      <w:r w:rsidRPr="00AF2B6A">
        <w:rPr>
          <w:rFonts w:asciiTheme="minorHAnsi" w:hAnsiTheme="minorHAnsi" w:cstheme="minorHAnsi"/>
          <w:lang w:val="en-US"/>
        </w:rPr>
        <w:t xml:space="preserve"> trial. </w:t>
      </w:r>
      <w:r w:rsidRPr="00AF2B6A">
        <w:rPr>
          <w:rFonts w:asciiTheme="minorHAnsi" w:hAnsiTheme="minorHAnsi" w:cstheme="minorHAnsi"/>
          <w:i/>
          <w:iCs/>
          <w:lang w:val="en-US"/>
        </w:rPr>
        <w:t>PAIN, 158</w:t>
      </w:r>
      <w:r w:rsidRPr="00AF2B6A">
        <w:rPr>
          <w:rFonts w:asciiTheme="minorHAnsi" w:hAnsiTheme="minorHAnsi" w:cstheme="minorHAnsi"/>
          <w:lang w:val="en-US"/>
        </w:rPr>
        <w:t>(12), 2354-2363.</w:t>
      </w:r>
    </w:p>
    <w:p w14:paraId="647389BA"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lang w:val="en-US"/>
        </w:rPr>
        <w:t>Maroti</w:t>
      </w:r>
      <w:proofErr w:type="spellEnd"/>
      <w:r w:rsidRPr="00AF2B6A">
        <w:rPr>
          <w:rFonts w:asciiTheme="minorHAnsi" w:hAnsiTheme="minorHAnsi" w:cstheme="minorHAnsi"/>
          <w:lang w:val="en-US"/>
        </w:rPr>
        <w:t xml:space="preserve">, D., Ek, J., Widlund, R.-M.,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Lumley, M. A., </w:t>
      </w:r>
      <w:proofErr w:type="spellStart"/>
      <w:r w:rsidRPr="00AF2B6A">
        <w:rPr>
          <w:rFonts w:asciiTheme="minorHAnsi" w:hAnsiTheme="minorHAnsi" w:cstheme="minorHAnsi"/>
          <w:lang w:val="en-US"/>
        </w:rPr>
        <w:t>Lilliengren</w:t>
      </w:r>
      <w:proofErr w:type="spellEnd"/>
      <w:r w:rsidRPr="00AF2B6A">
        <w:rPr>
          <w:rFonts w:asciiTheme="minorHAnsi" w:hAnsiTheme="minorHAnsi" w:cstheme="minorHAnsi"/>
          <w:lang w:val="en-US"/>
        </w:rPr>
        <w:t xml:space="preserve">, P., </w:t>
      </w:r>
      <w:proofErr w:type="spellStart"/>
      <w:r w:rsidRPr="00AF2B6A">
        <w:rPr>
          <w:rFonts w:asciiTheme="minorHAnsi" w:hAnsiTheme="minorHAnsi" w:cstheme="minorHAnsi"/>
          <w:lang w:val="en-US"/>
        </w:rPr>
        <w:t>Bileviciute-Ljungar</w:t>
      </w:r>
      <w:proofErr w:type="spellEnd"/>
      <w:r w:rsidRPr="00AF2B6A">
        <w:rPr>
          <w:rFonts w:asciiTheme="minorHAnsi" w:hAnsiTheme="minorHAnsi" w:cstheme="minorHAnsi"/>
          <w:lang w:val="en-US"/>
        </w:rPr>
        <w:t xml:space="preserve">, I., </w:t>
      </w:r>
      <w:proofErr w:type="spellStart"/>
      <w:r w:rsidRPr="00AF2B6A">
        <w:rPr>
          <w:rFonts w:asciiTheme="minorHAnsi" w:hAnsiTheme="minorHAnsi" w:cstheme="minorHAnsi"/>
          <w:lang w:val="en-US"/>
        </w:rPr>
        <w:t>Ljotsson</w:t>
      </w:r>
      <w:proofErr w:type="spellEnd"/>
      <w:r w:rsidRPr="00AF2B6A">
        <w:rPr>
          <w:rFonts w:asciiTheme="minorHAnsi" w:hAnsiTheme="minorHAnsi" w:cstheme="minorHAnsi"/>
          <w:lang w:val="en-US"/>
        </w:rPr>
        <w:t xml:space="preserve">, B., &amp; Johansson, R. (2021). Internet-administered emotional awareness and expression therapy for somatic symptom disorder with centralized symptoms: A preliminary efficacy trial. </w:t>
      </w:r>
      <w:r w:rsidRPr="00AF2B6A">
        <w:rPr>
          <w:rFonts w:asciiTheme="minorHAnsi" w:hAnsiTheme="minorHAnsi" w:cstheme="minorHAnsi"/>
          <w:i/>
          <w:iCs/>
          <w:lang w:val="en-US"/>
        </w:rPr>
        <w:t>Frontiers in Psychiatry, 12</w:t>
      </w:r>
      <w:r w:rsidRPr="00AF2B6A">
        <w:rPr>
          <w:rFonts w:asciiTheme="minorHAnsi" w:hAnsiTheme="minorHAnsi" w:cstheme="minorHAnsi"/>
          <w:lang w:val="en-US"/>
        </w:rPr>
        <w:t xml:space="preserve">(104). </w:t>
      </w:r>
    </w:p>
    <w:p w14:paraId="0E0955DF"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lang w:val="en-US"/>
        </w:rPr>
        <w:t>Maroti</w:t>
      </w:r>
      <w:proofErr w:type="spellEnd"/>
      <w:r w:rsidRPr="00AF2B6A">
        <w:rPr>
          <w:rFonts w:asciiTheme="minorHAnsi" w:hAnsiTheme="minorHAnsi" w:cstheme="minorHAnsi"/>
          <w:lang w:val="en-US"/>
        </w:rPr>
        <w:t xml:space="preserve">, D., Lumley, M. A.,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w:t>
      </w:r>
      <w:proofErr w:type="spellStart"/>
      <w:r w:rsidRPr="00AF2B6A">
        <w:rPr>
          <w:rFonts w:asciiTheme="minorHAnsi" w:hAnsiTheme="minorHAnsi" w:cstheme="minorHAnsi"/>
          <w:lang w:val="en-US"/>
        </w:rPr>
        <w:t>Lilliengren</w:t>
      </w:r>
      <w:proofErr w:type="spellEnd"/>
      <w:r w:rsidRPr="00AF2B6A">
        <w:rPr>
          <w:rFonts w:asciiTheme="minorHAnsi" w:hAnsiTheme="minorHAnsi" w:cstheme="minorHAnsi"/>
          <w:lang w:val="en-US"/>
        </w:rPr>
        <w:t xml:space="preserve">, P., </w:t>
      </w:r>
      <w:proofErr w:type="spellStart"/>
      <w:r w:rsidRPr="00AF2B6A">
        <w:rPr>
          <w:rFonts w:asciiTheme="minorHAnsi" w:hAnsiTheme="minorHAnsi" w:cstheme="minorHAnsi"/>
          <w:lang w:val="en-US"/>
        </w:rPr>
        <w:t>Bileviciute-Ljungar</w:t>
      </w:r>
      <w:proofErr w:type="spellEnd"/>
      <w:r w:rsidRPr="00AF2B6A">
        <w:rPr>
          <w:rFonts w:asciiTheme="minorHAnsi" w:hAnsiTheme="minorHAnsi" w:cstheme="minorHAnsi"/>
          <w:lang w:val="en-US"/>
        </w:rPr>
        <w:t xml:space="preserve">, I., </w:t>
      </w:r>
      <w:proofErr w:type="spellStart"/>
      <w:r w:rsidRPr="00AF2B6A">
        <w:rPr>
          <w:rFonts w:asciiTheme="minorHAnsi" w:hAnsiTheme="minorHAnsi" w:cstheme="minorHAnsi"/>
          <w:lang w:val="en-US"/>
        </w:rPr>
        <w:t>Ljótsson</w:t>
      </w:r>
      <w:proofErr w:type="spellEnd"/>
      <w:r w:rsidRPr="00AF2B6A">
        <w:rPr>
          <w:rFonts w:asciiTheme="minorHAnsi" w:hAnsiTheme="minorHAnsi" w:cstheme="minorHAnsi"/>
          <w:lang w:val="en-US"/>
        </w:rPr>
        <w:t xml:space="preserve">, B., &amp; Johansson, R. (2022). Internet-based emotional awareness and expression therapy for somatic symptom disorder: A randomized controlled trial. </w:t>
      </w:r>
      <w:r w:rsidRPr="00AF2B6A">
        <w:rPr>
          <w:rFonts w:asciiTheme="minorHAnsi" w:hAnsiTheme="minorHAnsi" w:cstheme="minorHAnsi"/>
          <w:i/>
          <w:iCs/>
          <w:lang w:val="en-US"/>
        </w:rPr>
        <w:t>Journal of Psychosomatic Research, 163</w:t>
      </w:r>
      <w:r w:rsidRPr="00AF2B6A">
        <w:rPr>
          <w:rFonts w:asciiTheme="minorHAnsi" w:hAnsiTheme="minorHAnsi" w:cstheme="minorHAnsi"/>
          <w:lang w:val="en-US"/>
        </w:rPr>
        <w:t>, 111068.</w:t>
      </w:r>
    </w:p>
    <w:p w14:paraId="32AA1283" w14:textId="77777777"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rPr>
        <w:t xml:space="preserve">Thakur, E. R., Holmes, H. J., Lockhart, N. A., Carty, J. N., </w:t>
      </w:r>
      <w:proofErr w:type="spellStart"/>
      <w:r w:rsidRPr="00AF2B6A">
        <w:rPr>
          <w:rFonts w:asciiTheme="minorHAnsi" w:hAnsiTheme="minorHAnsi" w:cstheme="minorHAnsi"/>
        </w:rPr>
        <w:t>Ziadni</w:t>
      </w:r>
      <w:proofErr w:type="spellEnd"/>
      <w:r w:rsidRPr="00AF2B6A">
        <w:rPr>
          <w:rFonts w:asciiTheme="minorHAnsi" w:hAnsiTheme="minorHAnsi" w:cstheme="minorHAnsi"/>
        </w:rPr>
        <w:t xml:space="preserve">, M. S., Doherty, H. K., Lackner, J. M., </w:t>
      </w:r>
      <w:proofErr w:type="spellStart"/>
      <w:r w:rsidRPr="00AF2B6A">
        <w:rPr>
          <w:rFonts w:asciiTheme="minorHAnsi" w:hAnsiTheme="minorHAnsi" w:cstheme="minorHAnsi"/>
        </w:rPr>
        <w:t>Schubiner</w:t>
      </w:r>
      <w:proofErr w:type="spellEnd"/>
      <w:r w:rsidRPr="00AF2B6A">
        <w:rPr>
          <w:rFonts w:asciiTheme="minorHAnsi" w:hAnsiTheme="minorHAnsi" w:cstheme="minorHAnsi"/>
        </w:rPr>
        <w:t>, H., &amp; Lumley, M. A. (2017). Emotional awareness and expression training improves irritable bowel syndrome: A randomized controlled trial. </w:t>
      </w:r>
      <w:proofErr w:type="spellStart"/>
      <w:r w:rsidRPr="00AF2B6A">
        <w:rPr>
          <w:rFonts w:asciiTheme="minorHAnsi" w:hAnsiTheme="minorHAnsi" w:cstheme="minorHAnsi"/>
          <w:i/>
          <w:iCs/>
        </w:rPr>
        <w:t>Neurogastroenterology</w:t>
      </w:r>
      <w:proofErr w:type="spellEnd"/>
      <w:r w:rsidRPr="00AF2B6A">
        <w:rPr>
          <w:rFonts w:asciiTheme="minorHAnsi" w:hAnsiTheme="minorHAnsi" w:cstheme="minorHAnsi"/>
          <w:i/>
          <w:iCs/>
        </w:rPr>
        <w:t xml:space="preserve"> and Motility</w:t>
      </w:r>
      <w:r w:rsidRPr="00AF2B6A">
        <w:rPr>
          <w:rFonts w:asciiTheme="minorHAnsi" w:hAnsiTheme="minorHAnsi" w:cstheme="minorHAnsi"/>
        </w:rPr>
        <w:t>, </w:t>
      </w:r>
      <w:r w:rsidRPr="00AF2B6A">
        <w:rPr>
          <w:rFonts w:asciiTheme="minorHAnsi" w:hAnsiTheme="minorHAnsi" w:cstheme="minorHAnsi"/>
          <w:i/>
          <w:iCs/>
        </w:rPr>
        <w:t>29</w:t>
      </w:r>
      <w:r w:rsidRPr="00AF2B6A">
        <w:rPr>
          <w:rFonts w:asciiTheme="minorHAnsi" w:hAnsiTheme="minorHAnsi" w:cstheme="minorHAnsi"/>
        </w:rPr>
        <w:t xml:space="preserve">(12), 10.1111/nmo.13143. </w:t>
      </w:r>
    </w:p>
    <w:p w14:paraId="738434A0" w14:textId="7EFA7E84" w:rsidR="00AF2B6A" w:rsidRPr="00AF2B6A" w:rsidRDefault="00AF2B6A" w:rsidP="00AF2B6A">
      <w:pPr>
        <w:pStyle w:val="NormalWeb"/>
        <w:numPr>
          <w:ilvl w:val="0"/>
          <w:numId w:val="1"/>
        </w:numPr>
        <w:tabs>
          <w:tab w:val="left" w:pos="851"/>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lang w:val="en-US"/>
        </w:rPr>
        <w:t>Ziadni</w:t>
      </w:r>
      <w:proofErr w:type="spellEnd"/>
      <w:r w:rsidRPr="00AF2B6A">
        <w:rPr>
          <w:rFonts w:asciiTheme="minorHAnsi" w:hAnsiTheme="minorHAnsi" w:cstheme="minorHAnsi"/>
          <w:lang w:val="en-US"/>
        </w:rPr>
        <w:t xml:space="preserve">, M. S., Carty, J. N., Doherty, H. K., </w:t>
      </w:r>
      <w:proofErr w:type="spellStart"/>
      <w:r w:rsidRPr="00AF2B6A">
        <w:rPr>
          <w:rFonts w:asciiTheme="minorHAnsi" w:hAnsiTheme="minorHAnsi" w:cstheme="minorHAnsi"/>
          <w:lang w:val="en-US"/>
        </w:rPr>
        <w:t>Porcerelli</w:t>
      </w:r>
      <w:proofErr w:type="spellEnd"/>
      <w:r w:rsidRPr="00AF2B6A">
        <w:rPr>
          <w:rFonts w:asciiTheme="minorHAnsi" w:hAnsiTheme="minorHAnsi" w:cstheme="minorHAnsi"/>
          <w:lang w:val="en-US"/>
        </w:rPr>
        <w:t xml:space="preserve">, J. H., Rapport, L. J., </w:t>
      </w:r>
      <w:proofErr w:type="spellStart"/>
      <w:r w:rsidRPr="00AF2B6A">
        <w:rPr>
          <w:rFonts w:asciiTheme="minorHAnsi" w:hAnsiTheme="minorHAnsi" w:cstheme="minorHAnsi"/>
          <w:lang w:val="en-US"/>
        </w:rPr>
        <w:t>Schubiner</w:t>
      </w:r>
      <w:proofErr w:type="spellEnd"/>
      <w:r w:rsidRPr="00AF2B6A">
        <w:rPr>
          <w:rFonts w:asciiTheme="minorHAnsi" w:hAnsiTheme="minorHAnsi" w:cstheme="minorHAnsi"/>
          <w:lang w:val="en-US"/>
        </w:rPr>
        <w:t xml:space="preserve">, H., &amp; Lumley, M. A. (2018). A life-stress, emotional </w:t>
      </w:r>
      <w:proofErr w:type="gramStart"/>
      <w:r w:rsidRPr="00AF2B6A">
        <w:rPr>
          <w:rFonts w:asciiTheme="minorHAnsi" w:hAnsiTheme="minorHAnsi" w:cstheme="minorHAnsi"/>
          <w:lang w:val="en-US"/>
        </w:rPr>
        <w:t>awareness</w:t>
      </w:r>
      <w:proofErr w:type="gramEnd"/>
      <w:r w:rsidRPr="00AF2B6A">
        <w:rPr>
          <w:rFonts w:asciiTheme="minorHAnsi" w:hAnsiTheme="minorHAnsi" w:cstheme="minorHAnsi"/>
          <w:lang w:val="en-US"/>
        </w:rPr>
        <w:t xml:space="preserve"> and expression interview for primary care patients with medically unexplained symptoms: A randomized controlled trial. </w:t>
      </w:r>
      <w:r w:rsidRPr="00AF2B6A">
        <w:rPr>
          <w:rFonts w:asciiTheme="minorHAnsi" w:hAnsiTheme="minorHAnsi" w:cstheme="minorHAnsi"/>
          <w:i/>
          <w:iCs/>
          <w:lang w:val="en-US"/>
        </w:rPr>
        <w:t>Health Psychology, 37</w:t>
      </w:r>
      <w:r w:rsidRPr="00AF2B6A">
        <w:rPr>
          <w:rFonts w:asciiTheme="minorHAnsi" w:hAnsiTheme="minorHAnsi" w:cstheme="minorHAnsi"/>
          <w:lang w:val="en-US"/>
        </w:rPr>
        <w:t>(3), 282-290</w:t>
      </w:r>
      <w:r w:rsidRPr="00AF2B6A">
        <w:rPr>
          <w:rFonts w:asciiTheme="minorHAnsi" w:hAnsiTheme="minorHAnsi" w:cstheme="minorHAnsi"/>
          <w:lang w:val="en-US"/>
        </w:rPr>
        <w:t>.</w:t>
      </w:r>
    </w:p>
    <w:p w14:paraId="18D87599" w14:textId="3E613637" w:rsidR="009C499D" w:rsidRPr="00AF2B6A" w:rsidRDefault="009C499D" w:rsidP="00EF181C">
      <w:pPr>
        <w:pStyle w:val="NormalWeb"/>
        <w:numPr>
          <w:ilvl w:val="0"/>
          <w:numId w:val="1"/>
        </w:numPr>
        <w:tabs>
          <w:tab w:val="left" w:pos="142"/>
          <w:tab w:val="left" w:pos="851"/>
          <w:tab w:val="left" w:pos="993"/>
        </w:tabs>
        <w:spacing w:before="0" w:beforeAutospacing="0" w:after="0" w:afterAutospacing="0"/>
        <w:ind w:left="426"/>
        <w:rPr>
          <w:rFonts w:asciiTheme="minorHAnsi" w:hAnsiTheme="minorHAnsi" w:cstheme="minorHAnsi"/>
          <w:color w:val="000000" w:themeColor="text1"/>
        </w:rPr>
      </w:pPr>
      <w:proofErr w:type="spellStart"/>
      <w:r w:rsidRPr="00AF2B6A">
        <w:rPr>
          <w:rFonts w:asciiTheme="minorHAnsi" w:hAnsiTheme="minorHAnsi" w:cstheme="minorHAnsi"/>
          <w:color w:val="000000" w:themeColor="text1"/>
        </w:rPr>
        <w:t>Farshid</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Moradian</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Mahdieh</w:t>
      </w:r>
      <w:proofErr w:type="spellEnd"/>
      <w:r w:rsidRPr="00AF2B6A">
        <w:rPr>
          <w:rFonts w:asciiTheme="minorHAnsi" w:hAnsiTheme="minorHAnsi" w:cstheme="minorHAnsi"/>
          <w:color w:val="000000" w:themeColor="text1"/>
        </w:rPr>
        <w:t xml:space="preserve"> Salehi, </w:t>
      </w:r>
      <w:proofErr w:type="spellStart"/>
      <w:r w:rsidRPr="00AF2B6A">
        <w:rPr>
          <w:rFonts w:asciiTheme="minorHAnsi" w:hAnsiTheme="minorHAnsi" w:cstheme="minorHAnsi"/>
          <w:color w:val="000000" w:themeColor="text1"/>
        </w:rPr>
        <w:t>Jafar</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Hasani</w:t>
      </w:r>
      <w:proofErr w:type="spellEnd"/>
      <w:r w:rsidRPr="00AF2B6A">
        <w:rPr>
          <w:rFonts w:asciiTheme="minorHAnsi" w:hAnsiTheme="minorHAnsi" w:cstheme="minorHAnsi"/>
          <w:color w:val="000000" w:themeColor="text1"/>
        </w:rPr>
        <w:t xml:space="preserve">, Farnaz </w:t>
      </w:r>
      <w:proofErr w:type="spellStart"/>
      <w:r w:rsidRPr="00AF2B6A">
        <w:rPr>
          <w:rFonts w:asciiTheme="minorHAnsi" w:hAnsiTheme="minorHAnsi" w:cstheme="minorHAnsi"/>
          <w:color w:val="000000" w:themeColor="text1"/>
        </w:rPr>
        <w:t>Keshavarzi</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Arshadi</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Seyed</w:t>
      </w:r>
      <w:proofErr w:type="spellEnd"/>
      <w:r w:rsidRPr="00AF2B6A">
        <w:rPr>
          <w:rFonts w:asciiTheme="minorHAnsi" w:hAnsiTheme="minorHAnsi" w:cstheme="minorHAnsi"/>
          <w:color w:val="000000" w:themeColor="text1"/>
        </w:rPr>
        <w:t xml:space="preserve"> Ali </w:t>
      </w:r>
      <w:proofErr w:type="spellStart"/>
      <w:r w:rsidRPr="00AF2B6A">
        <w:rPr>
          <w:rFonts w:asciiTheme="minorHAnsi" w:hAnsiTheme="minorHAnsi" w:cstheme="minorHAnsi"/>
          <w:color w:val="000000" w:themeColor="text1"/>
        </w:rPr>
        <w:t>Azin</w:t>
      </w:r>
      <w:proofErr w:type="spellEnd"/>
      <w:r w:rsidRPr="00AF2B6A">
        <w:rPr>
          <w:rFonts w:asciiTheme="minorHAnsi" w:hAnsiTheme="minorHAnsi" w:cstheme="minorHAnsi"/>
          <w:color w:val="000000" w:themeColor="text1"/>
        </w:rPr>
        <w:t xml:space="preserve">, (2017), “The effectiveness of intensive short-term dynamic psychotherapy in treatment-resistant female sexual dysfunctions”, Pharmacophore, 8(6S), e- 1173106 </w:t>
      </w:r>
    </w:p>
    <w:p w14:paraId="260F21F8" w14:textId="77777777" w:rsidR="006351F4" w:rsidRPr="00AF2B6A" w:rsidRDefault="009C499D" w:rsidP="00EF181C">
      <w:pPr>
        <w:pStyle w:val="NormalWeb"/>
        <w:numPr>
          <w:ilvl w:val="0"/>
          <w:numId w:val="1"/>
        </w:numPr>
        <w:tabs>
          <w:tab w:val="left" w:pos="142"/>
          <w:tab w:val="left" w:pos="851"/>
          <w:tab w:val="left" w:pos="993"/>
        </w:tabs>
        <w:spacing w:before="0" w:beforeAutospacing="0" w:after="0" w:afterAutospacing="0"/>
        <w:ind w:left="426"/>
        <w:rPr>
          <w:rFonts w:asciiTheme="minorHAnsi" w:hAnsiTheme="minorHAnsi" w:cstheme="minorHAnsi"/>
          <w:color w:val="000000" w:themeColor="text1"/>
        </w:rPr>
      </w:pPr>
      <w:r w:rsidRPr="00AF2B6A">
        <w:rPr>
          <w:rFonts w:asciiTheme="minorHAnsi" w:hAnsiTheme="minorHAnsi" w:cstheme="minorHAnsi"/>
          <w:color w:val="000000" w:themeColor="text1"/>
        </w:rPr>
        <w:t>Abed Mahdavi*</w:t>
      </w:r>
      <w:r w:rsidRPr="00AF2B6A">
        <w:rPr>
          <w:rFonts w:asciiTheme="minorHAnsi" w:hAnsiTheme="minorHAnsi" w:cstheme="minorHAnsi"/>
          <w:color w:val="000000" w:themeColor="text1"/>
          <w:position w:val="12"/>
        </w:rPr>
        <w:t>a</w:t>
      </w:r>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Seyed</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Rahmatollah</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Mousavimoghadam</w:t>
      </w:r>
      <w:proofErr w:type="spellEnd"/>
      <w:r w:rsidRPr="00AF2B6A">
        <w:rPr>
          <w:rFonts w:asciiTheme="minorHAnsi" w:hAnsiTheme="minorHAnsi" w:cstheme="minorHAnsi"/>
          <w:color w:val="000000" w:themeColor="text1"/>
          <w:position w:val="12"/>
        </w:rPr>
        <w:t>b</w:t>
      </w:r>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Yaser</w:t>
      </w:r>
      <w:proofErr w:type="spellEnd"/>
      <w:r w:rsidRPr="00AF2B6A">
        <w:rPr>
          <w:rFonts w:asciiTheme="minorHAnsi" w:hAnsiTheme="minorHAnsi" w:cstheme="minorHAnsi"/>
          <w:color w:val="000000" w:themeColor="text1"/>
        </w:rPr>
        <w:t xml:space="preserve"> </w:t>
      </w:r>
      <w:proofErr w:type="spellStart"/>
      <w:r w:rsidRPr="00AF2B6A">
        <w:rPr>
          <w:rFonts w:asciiTheme="minorHAnsi" w:hAnsiTheme="minorHAnsi" w:cstheme="minorHAnsi"/>
          <w:color w:val="000000" w:themeColor="text1"/>
        </w:rPr>
        <w:t>Madani</w:t>
      </w:r>
      <w:proofErr w:type="spellEnd"/>
      <w:r w:rsidRPr="00AF2B6A">
        <w:rPr>
          <w:rFonts w:asciiTheme="minorHAnsi" w:hAnsiTheme="minorHAnsi" w:cstheme="minorHAnsi"/>
          <w:color w:val="000000" w:themeColor="text1"/>
          <w:position w:val="12"/>
        </w:rPr>
        <w:t xml:space="preserve">a </w:t>
      </w:r>
      <w:r w:rsidRPr="00AF2B6A">
        <w:rPr>
          <w:rFonts w:asciiTheme="minorHAnsi" w:hAnsiTheme="minorHAnsi" w:cstheme="minorHAnsi"/>
          <w:color w:val="000000" w:themeColor="text1"/>
        </w:rPr>
        <w:t xml:space="preserve">Maryam </w:t>
      </w:r>
      <w:proofErr w:type="spellStart"/>
      <w:r w:rsidRPr="00AF2B6A">
        <w:rPr>
          <w:rFonts w:asciiTheme="minorHAnsi" w:hAnsiTheme="minorHAnsi" w:cstheme="minorHAnsi"/>
          <w:color w:val="000000" w:themeColor="text1"/>
        </w:rPr>
        <w:t>Aghaei</w:t>
      </w:r>
      <w:proofErr w:type="spellEnd"/>
      <w:r w:rsidRPr="00AF2B6A">
        <w:rPr>
          <w:rFonts w:asciiTheme="minorHAnsi" w:hAnsiTheme="minorHAnsi" w:cstheme="minorHAnsi"/>
          <w:color w:val="000000" w:themeColor="text1"/>
          <w:position w:val="12"/>
        </w:rPr>
        <w:t>a</w:t>
      </w:r>
      <w:r w:rsidRPr="00AF2B6A">
        <w:rPr>
          <w:rFonts w:asciiTheme="minorHAnsi" w:hAnsiTheme="minorHAnsi" w:cstheme="minorHAnsi"/>
          <w:color w:val="000000" w:themeColor="text1"/>
        </w:rPr>
        <w:t>, Maryam Abedin</w:t>
      </w:r>
      <w:r w:rsidRPr="00AF2B6A">
        <w:rPr>
          <w:rFonts w:asciiTheme="minorHAnsi" w:hAnsiTheme="minorHAnsi" w:cstheme="minorHAnsi"/>
          <w:color w:val="000000" w:themeColor="text1"/>
          <w:position w:val="12"/>
        </w:rPr>
        <w:t xml:space="preserve">c </w:t>
      </w:r>
      <w:r w:rsidRPr="00AF2B6A">
        <w:rPr>
          <w:rFonts w:asciiTheme="minorHAnsi" w:hAnsiTheme="minorHAnsi" w:cstheme="minorHAnsi"/>
          <w:color w:val="000000" w:themeColor="text1"/>
        </w:rPr>
        <w:t xml:space="preserve">Effect of Intensive Short-term Dynamic Psychotherapy on Emotional Expressiveness and Defense Mechanisms of Women </w:t>
      </w:r>
      <w:proofErr w:type="gramStart"/>
      <w:r w:rsidRPr="00AF2B6A">
        <w:rPr>
          <w:rFonts w:asciiTheme="minorHAnsi" w:hAnsiTheme="minorHAnsi" w:cstheme="minorHAnsi"/>
          <w:color w:val="000000" w:themeColor="text1"/>
        </w:rPr>
        <w:t>With</w:t>
      </w:r>
      <w:proofErr w:type="gramEnd"/>
      <w:r w:rsidRPr="00AF2B6A">
        <w:rPr>
          <w:rFonts w:asciiTheme="minorHAnsi" w:hAnsiTheme="minorHAnsi" w:cstheme="minorHAnsi"/>
          <w:color w:val="000000" w:themeColor="text1"/>
        </w:rPr>
        <w:t xml:space="preserve"> Breast Cancer Arch Breast Cancer 2019; Vol. 6, No. 1: 35-41</w:t>
      </w:r>
    </w:p>
    <w:p w14:paraId="682709AA" w14:textId="305A3EA8" w:rsidR="006351F4" w:rsidRPr="00AF2B6A" w:rsidRDefault="00C466CC" w:rsidP="0005143D">
      <w:pPr>
        <w:pStyle w:val="NormalWeb"/>
        <w:numPr>
          <w:ilvl w:val="0"/>
          <w:numId w:val="1"/>
        </w:numPr>
        <w:tabs>
          <w:tab w:val="left" w:pos="142"/>
          <w:tab w:val="left" w:pos="993"/>
        </w:tabs>
        <w:spacing w:before="0" w:beforeAutospacing="0" w:after="0" w:afterAutospacing="0"/>
        <w:ind w:left="426" w:hanging="142"/>
        <w:rPr>
          <w:rFonts w:asciiTheme="minorHAnsi" w:hAnsiTheme="minorHAnsi" w:cstheme="minorHAnsi"/>
        </w:rPr>
      </w:pPr>
      <w:r w:rsidRPr="00AF2B6A">
        <w:rPr>
          <w:rFonts w:asciiTheme="minorHAnsi" w:hAnsiTheme="minorHAnsi" w:cstheme="minorHAnsi"/>
        </w:rPr>
        <w:t xml:space="preserve">Amani N, Haji </w:t>
      </w:r>
      <w:proofErr w:type="spellStart"/>
      <w:r w:rsidRPr="00AF2B6A">
        <w:rPr>
          <w:rFonts w:asciiTheme="minorHAnsi" w:hAnsiTheme="minorHAnsi" w:cstheme="minorHAnsi"/>
        </w:rPr>
        <w:t>alizadeh</w:t>
      </w:r>
      <w:proofErr w:type="spellEnd"/>
      <w:r w:rsidRPr="00AF2B6A">
        <w:rPr>
          <w:rFonts w:asciiTheme="minorHAnsi" w:hAnsiTheme="minorHAnsi" w:cstheme="minorHAnsi"/>
        </w:rPr>
        <w:t xml:space="preserve"> K, </w:t>
      </w:r>
      <w:proofErr w:type="spellStart"/>
      <w:r w:rsidRPr="00AF2B6A">
        <w:rPr>
          <w:rFonts w:asciiTheme="minorHAnsi" w:hAnsiTheme="minorHAnsi" w:cstheme="minorHAnsi"/>
        </w:rPr>
        <w:t>Zarei</w:t>
      </w:r>
      <w:proofErr w:type="spellEnd"/>
      <w:r w:rsidRPr="00AF2B6A">
        <w:rPr>
          <w:rFonts w:asciiTheme="minorHAnsi" w:hAnsiTheme="minorHAnsi" w:cstheme="minorHAnsi"/>
        </w:rPr>
        <w:t xml:space="preserve"> E, </w:t>
      </w:r>
      <w:proofErr w:type="spellStart"/>
      <w:r w:rsidRPr="00AF2B6A">
        <w:rPr>
          <w:rFonts w:asciiTheme="minorHAnsi" w:hAnsiTheme="minorHAnsi" w:cstheme="minorHAnsi"/>
        </w:rPr>
        <w:t>Dortaj</w:t>
      </w:r>
      <w:proofErr w:type="spellEnd"/>
      <w:r w:rsidRPr="00AF2B6A">
        <w:rPr>
          <w:rFonts w:asciiTheme="minorHAnsi" w:hAnsiTheme="minorHAnsi" w:cstheme="minorHAnsi"/>
        </w:rPr>
        <w:t xml:space="preserve"> F. Effectiveness of Intensive Short- Term Dynamic Psychotherapy on Anxiety in Rheumatoid </w:t>
      </w:r>
      <w:proofErr w:type="spellStart"/>
      <w:r w:rsidRPr="00AF2B6A">
        <w:rPr>
          <w:rFonts w:asciiTheme="minorHAnsi" w:hAnsiTheme="minorHAnsi" w:cstheme="minorHAnsi"/>
        </w:rPr>
        <w:t>Arthriti</w:t>
      </w:r>
      <w:proofErr w:type="spellEnd"/>
      <w:r w:rsidRPr="00AF2B6A">
        <w:rPr>
          <w:rFonts w:asciiTheme="minorHAnsi" w:hAnsiTheme="minorHAnsi" w:cstheme="minorHAnsi"/>
        </w:rPr>
        <w:t xml:space="preserve"> Patients. Res </w:t>
      </w:r>
      <w:proofErr w:type="spellStart"/>
      <w:r w:rsidRPr="00AF2B6A">
        <w:rPr>
          <w:rFonts w:asciiTheme="minorHAnsi" w:hAnsiTheme="minorHAnsi" w:cstheme="minorHAnsi"/>
        </w:rPr>
        <w:t>Behav</w:t>
      </w:r>
      <w:proofErr w:type="spellEnd"/>
      <w:r w:rsidRPr="00AF2B6A">
        <w:rPr>
          <w:rFonts w:asciiTheme="minorHAnsi" w:hAnsiTheme="minorHAnsi" w:cstheme="minorHAnsi"/>
        </w:rPr>
        <w:t xml:space="preserve"> Sci 2020; 18(3): 349-358 </w:t>
      </w:r>
    </w:p>
    <w:p w14:paraId="2DE532A5" w14:textId="3E628B81" w:rsidR="006351F4" w:rsidRPr="00AF2B6A" w:rsidRDefault="006351F4" w:rsidP="0005143D">
      <w:pPr>
        <w:pStyle w:val="NormalWeb"/>
        <w:numPr>
          <w:ilvl w:val="0"/>
          <w:numId w:val="1"/>
        </w:numPr>
        <w:tabs>
          <w:tab w:val="left" w:pos="142"/>
          <w:tab w:val="left" w:pos="993"/>
        </w:tabs>
        <w:spacing w:before="0" w:beforeAutospacing="0" w:after="0" w:afterAutospacing="0"/>
        <w:ind w:left="426" w:hanging="142"/>
        <w:rPr>
          <w:rFonts w:asciiTheme="minorHAnsi" w:hAnsiTheme="minorHAnsi" w:cstheme="minorHAnsi"/>
        </w:rPr>
      </w:pPr>
      <w:r w:rsidRPr="00AF2B6A">
        <w:rPr>
          <w:rFonts w:asciiTheme="minorHAnsi" w:hAnsiTheme="minorHAnsi" w:cstheme="minorHAnsi"/>
        </w:rPr>
        <w:t xml:space="preserve">Amani N, Haji Alizadeh K, </w:t>
      </w:r>
      <w:proofErr w:type="spellStart"/>
      <w:r w:rsidRPr="00AF2B6A">
        <w:rPr>
          <w:rFonts w:asciiTheme="minorHAnsi" w:hAnsiTheme="minorHAnsi" w:cstheme="minorHAnsi"/>
        </w:rPr>
        <w:t>Zarei</w:t>
      </w:r>
      <w:proofErr w:type="spellEnd"/>
      <w:r w:rsidRPr="00AF2B6A">
        <w:rPr>
          <w:rFonts w:asciiTheme="minorHAnsi" w:hAnsiTheme="minorHAnsi" w:cstheme="minorHAnsi"/>
        </w:rPr>
        <w:t xml:space="preserve"> E, </w:t>
      </w:r>
      <w:proofErr w:type="spellStart"/>
      <w:r w:rsidRPr="00AF2B6A">
        <w:rPr>
          <w:rFonts w:asciiTheme="minorHAnsi" w:hAnsiTheme="minorHAnsi" w:cstheme="minorHAnsi"/>
        </w:rPr>
        <w:t>Dortaj</w:t>
      </w:r>
      <w:proofErr w:type="spellEnd"/>
      <w:r w:rsidRPr="00AF2B6A">
        <w:rPr>
          <w:rFonts w:asciiTheme="minorHAnsi" w:hAnsiTheme="minorHAnsi" w:cstheme="minorHAnsi"/>
        </w:rPr>
        <w:t xml:space="preserve"> F. Effectiveness of Intensive Short- Term Dynamic Psychotherapy on Alexithymia in Rheumatoid Arthritis Patients. Res </w:t>
      </w:r>
      <w:proofErr w:type="spellStart"/>
      <w:r w:rsidRPr="00AF2B6A">
        <w:rPr>
          <w:rFonts w:asciiTheme="minorHAnsi" w:hAnsiTheme="minorHAnsi" w:cstheme="minorHAnsi"/>
        </w:rPr>
        <w:t>Behav</w:t>
      </w:r>
      <w:proofErr w:type="spellEnd"/>
      <w:r w:rsidRPr="00AF2B6A">
        <w:rPr>
          <w:rFonts w:asciiTheme="minorHAnsi" w:hAnsiTheme="minorHAnsi" w:cstheme="minorHAnsi"/>
        </w:rPr>
        <w:t xml:space="preserve"> Sci 2021; 19(1): 139-148. </w:t>
      </w:r>
    </w:p>
    <w:p w14:paraId="19FAB9BC" w14:textId="79875B77" w:rsidR="006351F4" w:rsidRPr="00AF2B6A" w:rsidRDefault="006351F4" w:rsidP="0005143D">
      <w:pPr>
        <w:pStyle w:val="NormalWeb"/>
        <w:numPr>
          <w:ilvl w:val="0"/>
          <w:numId w:val="1"/>
        </w:numPr>
        <w:tabs>
          <w:tab w:val="left" w:pos="142"/>
        </w:tabs>
        <w:spacing w:before="0" w:beforeAutospacing="0" w:after="0" w:afterAutospacing="0"/>
        <w:ind w:left="426" w:hanging="142"/>
        <w:rPr>
          <w:rFonts w:asciiTheme="minorHAnsi" w:hAnsiTheme="minorHAnsi" w:cstheme="minorHAnsi"/>
        </w:rPr>
      </w:pPr>
      <w:proofErr w:type="spellStart"/>
      <w:r w:rsidRPr="00AF2B6A">
        <w:rPr>
          <w:rFonts w:asciiTheme="minorHAnsi" w:hAnsiTheme="minorHAnsi" w:cstheme="minorHAnsi"/>
        </w:rPr>
        <w:t>Abbass</w:t>
      </w:r>
      <w:proofErr w:type="spellEnd"/>
      <w:r w:rsidRPr="00AF2B6A">
        <w:rPr>
          <w:rFonts w:asciiTheme="minorHAnsi" w:hAnsiTheme="minorHAnsi" w:cstheme="minorHAnsi"/>
        </w:rPr>
        <w:t xml:space="preserve"> A, Guidance for Service Planning and Detailed Proposal: A Functional Conditions Care Network in Nova Scotia Working Group for Functional Conditions, September 30, 2018.  </w:t>
      </w:r>
    </w:p>
    <w:p w14:paraId="14C6FB99" w14:textId="0C29CFDB" w:rsidR="00D83BE7" w:rsidRPr="00AF2B6A" w:rsidRDefault="00D83BE7" w:rsidP="006351F4">
      <w:pPr>
        <w:ind w:left="910" w:firstLine="0"/>
        <w:rPr>
          <w:rFonts w:asciiTheme="minorHAnsi" w:hAnsiTheme="minorHAnsi" w:cstheme="minorHAnsi"/>
        </w:rPr>
      </w:pPr>
    </w:p>
    <w:p w14:paraId="36A5393F" w14:textId="441770BE" w:rsidR="00103E8B" w:rsidRPr="00AF2B6A" w:rsidRDefault="00103E8B" w:rsidP="00315191">
      <w:pPr>
        <w:ind w:left="552" w:firstLine="0"/>
        <w:rPr>
          <w:rFonts w:asciiTheme="minorHAnsi" w:hAnsiTheme="minorHAnsi" w:cstheme="minorHAnsi"/>
        </w:rPr>
      </w:pPr>
    </w:p>
    <w:p w14:paraId="7B91FA54" w14:textId="77777777" w:rsidR="00103E8B" w:rsidRPr="00AF2B6A" w:rsidRDefault="00000000">
      <w:pPr>
        <w:spacing w:after="260" w:line="259" w:lineRule="auto"/>
        <w:ind w:left="567" w:firstLine="0"/>
        <w:rPr>
          <w:rFonts w:asciiTheme="minorHAnsi" w:hAnsiTheme="minorHAnsi" w:cstheme="minorHAnsi"/>
        </w:rPr>
      </w:pPr>
      <w:r w:rsidRPr="00AF2B6A">
        <w:rPr>
          <w:rFonts w:asciiTheme="minorHAnsi" w:hAnsiTheme="minorHAnsi" w:cstheme="minorHAnsi"/>
          <w:color w:val="211E1E"/>
        </w:rPr>
        <w:t xml:space="preserve"> </w:t>
      </w:r>
    </w:p>
    <w:p w14:paraId="2A3D5D8E" w14:textId="77777777" w:rsidR="00103E8B" w:rsidRPr="00AF2B6A" w:rsidRDefault="00000000">
      <w:pPr>
        <w:spacing w:after="255" w:line="259" w:lineRule="auto"/>
        <w:ind w:left="567" w:firstLine="0"/>
        <w:rPr>
          <w:rFonts w:asciiTheme="minorHAnsi" w:hAnsiTheme="minorHAnsi" w:cstheme="minorHAnsi"/>
        </w:rPr>
      </w:pPr>
      <w:r w:rsidRPr="00AF2B6A">
        <w:rPr>
          <w:rFonts w:asciiTheme="minorHAnsi" w:hAnsiTheme="minorHAnsi" w:cstheme="minorHAnsi"/>
        </w:rPr>
        <w:t xml:space="preserve"> </w:t>
      </w:r>
    </w:p>
    <w:p w14:paraId="0F3ADFCA" w14:textId="77777777" w:rsidR="00103E8B" w:rsidRPr="00AF2B6A" w:rsidRDefault="00000000">
      <w:pPr>
        <w:spacing w:after="255" w:line="259" w:lineRule="auto"/>
        <w:ind w:left="567" w:firstLine="0"/>
        <w:rPr>
          <w:rFonts w:asciiTheme="minorHAnsi" w:hAnsiTheme="minorHAnsi" w:cstheme="minorHAnsi"/>
        </w:rPr>
      </w:pPr>
      <w:r w:rsidRPr="00AF2B6A">
        <w:rPr>
          <w:rFonts w:asciiTheme="minorHAnsi" w:hAnsiTheme="minorHAnsi" w:cstheme="minorHAnsi"/>
        </w:rPr>
        <w:t xml:space="preserve"> </w:t>
      </w:r>
    </w:p>
    <w:p w14:paraId="60A7FBA2" w14:textId="77777777" w:rsidR="00103E8B" w:rsidRPr="00AF2B6A" w:rsidRDefault="00000000">
      <w:pPr>
        <w:spacing w:after="260" w:line="259" w:lineRule="auto"/>
        <w:ind w:left="567" w:firstLine="0"/>
        <w:rPr>
          <w:rFonts w:asciiTheme="minorHAnsi" w:hAnsiTheme="minorHAnsi" w:cstheme="minorHAnsi"/>
        </w:rPr>
      </w:pPr>
      <w:r w:rsidRPr="00AF2B6A">
        <w:rPr>
          <w:rFonts w:asciiTheme="minorHAnsi" w:hAnsiTheme="minorHAnsi" w:cstheme="minorHAnsi"/>
        </w:rPr>
        <w:lastRenderedPageBreak/>
        <w:t xml:space="preserve"> </w:t>
      </w:r>
    </w:p>
    <w:p w14:paraId="276D58FC" w14:textId="77777777" w:rsidR="00103E8B" w:rsidRPr="00AF2B6A" w:rsidRDefault="00000000">
      <w:pPr>
        <w:spacing w:after="255" w:line="259" w:lineRule="auto"/>
        <w:ind w:left="567" w:firstLine="0"/>
        <w:rPr>
          <w:rFonts w:asciiTheme="minorHAnsi" w:hAnsiTheme="minorHAnsi" w:cstheme="minorHAnsi"/>
        </w:rPr>
      </w:pPr>
      <w:r w:rsidRPr="00AF2B6A">
        <w:rPr>
          <w:rFonts w:asciiTheme="minorHAnsi" w:hAnsiTheme="minorHAnsi" w:cstheme="minorHAnsi"/>
        </w:rPr>
        <w:t xml:space="preserve"> </w:t>
      </w:r>
    </w:p>
    <w:p w14:paraId="28FB7AF0" w14:textId="77777777" w:rsidR="00103E8B" w:rsidRPr="00AF2B6A" w:rsidRDefault="00000000">
      <w:pPr>
        <w:spacing w:after="0" w:line="259" w:lineRule="auto"/>
        <w:ind w:left="567" w:firstLine="0"/>
        <w:rPr>
          <w:rFonts w:asciiTheme="minorHAnsi" w:hAnsiTheme="minorHAnsi" w:cstheme="minorHAnsi"/>
        </w:rPr>
      </w:pPr>
      <w:r w:rsidRPr="00AF2B6A">
        <w:rPr>
          <w:rFonts w:asciiTheme="minorHAnsi" w:hAnsiTheme="minorHAnsi" w:cstheme="minorHAnsi"/>
        </w:rPr>
        <w:t xml:space="preserve"> </w:t>
      </w:r>
    </w:p>
    <w:sectPr w:rsidR="00103E8B" w:rsidRPr="00AF2B6A">
      <w:pgSz w:w="12240" w:h="15840"/>
      <w:pgMar w:top="862" w:right="1789" w:bottom="1649" w:left="6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78DA"/>
    <w:multiLevelType w:val="hybridMultilevel"/>
    <w:tmpl w:val="4A645A1E"/>
    <w:lvl w:ilvl="0" w:tplc="C08A01DA">
      <w:start w:val="1"/>
      <w:numFmt w:val="decimal"/>
      <w:lvlText w:val="%1."/>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F8F808">
      <w:start w:val="1"/>
      <w:numFmt w:val="lowerLetter"/>
      <w:lvlText w:val="%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A3754">
      <w:start w:val="1"/>
      <w:numFmt w:val="lowerRoman"/>
      <w:lvlText w:val="%3"/>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09F72">
      <w:start w:val="1"/>
      <w:numFmt w:val="decimal"/>
      <w:lvlText w:val="%4"/>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C7070">
      <w:start w:val="1"/>
      <w:numFmt w:val="lowerLetter"/>
      <w:lvlText w:val="%5"/>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3C6058">
      <w:start w:val="1"/>
      <w:numFmt w:val="lowerRoman"/>
      <w:lvlText w:val="%6"/>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16E724">
      <w:start w:val="1"/>
      <w:numFmt w:val="decimal"/>
      <w:lvlText w:val="%7"/>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4C0F88">
      <w:start w:val="1"/>
      <w:numFmt w:val="lowerLetter"/>
      <w:lvlText w:val="%8"/>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BC3510">
      <w:start w:val="1"/>
      <w:numFmt w:val="lowerRoman"/>
      <w:lvlText w:val="%9"/>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1163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8B"/>
    <w:rsid w:val="0005143D"/>
    <w:rsid w:val="00103E8B"/>
    <w:rsid w:val="001D2129"/>
    <w:rsid w:val="002E54DF"/>
    <w:rsid w:val="00315191"/>
    <w:rsid w:val="00332FCF"/>
    <w:rsid w:val="00487C71"/>
    <w:rsid w:val="004D70ED"/>
    <w:rsid w:val="006351F4"/>
    <w:rsid w:val="0064577C"/>
    <w:rsid w:val="006655C5"/>
    <w:rsid w:val="007E6308"/>
    <w:rsid w:val="00891FE6"/>
    <w:rsid w:val="00963A0A"/>
    <w:rsid w:val="009C499D"/>
    <w:rsid w:val="009F5C7B"/>
    <w:rsid w:val="00AA44FD"/>
    <w:rsid w:val="00AF2B6A"/>
    <w:rsid w:val="00BF2C63"/>
    <w:rsid w:val="00C466CC"/>
    <w:rsid w:val="00C6302D"/>
    <w:rsid w:val="00CA0101"/>
    <w:rsid w:val="00D83BE7"/>
    <w:rsid w:val="00D97D75"/>
    <w:rsid w:val="00E41976"/>
    <w:rsid w:val="00E938BA"/>
    <w:rsid w:val="00EB40C2"/>
    <w:rsid w:val="00EC6C93"/>
    <w:rsid w:val="00EF1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6BEB34"/>
  <w15:docId w15:val="{5505BE57-95AF-9941-99EB-B73B0C64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55" w:line="259" w:lineRule="auto"/>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15191"/>
    <w:rPr>
      <w:color w:val="0563C1" w:themeColor="hyperlink"/>
      <w:u w:val="single"/>
    </w:rPr>
  </w:style>
  <w:style w:type="character" w:styleId="UnresolvedMention">
    <w:name w:val="Unresolved Mention"/>
    <w:basedOn w:val="DefaultParagraphFont"/>
    <w:uiPriority w:val="99"/>
    <w:semiHidden/>
    <w:unhideWhenUsed/>
    <w:rsid w:val="00315191"/>
    <w:rPr>
      <w:color w:val="605E5C"/>
      <w:shd w:val="clear" w:color="auto" w:fill="E1DFDD"/>
    </w:rPr>
  </w:style>
  <w:style w:type="paragraph" w:styleId="ListParagraph">
    <w:name w:val="List Paragraph"/>
    <w:basedOn w:val="Normal"/>
    <w:uiPriority w:val="34"/>
    <w:qFormat/>
    <w:rsid w:val="00315191"/>
    <w:pPr>
      <w:ind w:left="720"/>
      <w:contextualSpacing/>
    </w:pPr>
  </w:style>
  <w:style w:type="paragraph" w:styleId="NormalWeb">
    <w:name w:val="Normal (Web)"/>
    <w:basedOn w:val="Normal"/>
    <w:uiPriority w:val="99"/>
    <w:unhideWhenUsed/>
    <w:rsid w:val="00D83BE7"/>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 w:type="character" w:customStyle="1" w:styleId="apple-converted-space">
    <w:name w:val="apple-converted-space"/>
    <w:basedOn w:val="DefaultParagraphFont"/>
    <w:rsid w:val="00CA0101"/>
  </w:style>
  <w:style w:type="character" w:customStyle="1" w:styleId="s5">
    <w:name w:val="s5"/>
    <w:basedOn w:val="DefaultParagraphFont"/>
    <w:rsid w:val="00CA0101"/>
  </w:style>
  <w:style w:type="character" w:customStyle="1" w:styleId="s6">
    <w:name w:val="s6"/>
    <w:basedOn w:val="DefaultParagraphFont"/>
    <w:rsid w:val="00CA0101"/>
  </w:style>
  <w:style w:type="table" w:styleId="TableGrid0">
    <w:name w:val="Table Grid"/>
    <w:basedOn w:val="TableNormal"/>
    <w:uiPriority w:val="59"/>
    <w:rsid w:val="00BF2C63"/>
    <w:rPr>
      <w:kern w:val="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778">
      <w:bodyDiv w:val="1"/>
      <w:marLeft w:val="0"/>
      <w:marRight w:val="0"/>
      <w:marTop w:val="0"/>
      <w:marBottom w:val="0"/>
      <w:divBdr>
        <w:top w:val="none" w:sz="0" w:space="0" w:color="auto"/>
        <w:left w:val="none" w:sz="0" w:space="0" w:color="auto"/>
        <w:bottom w:val="none" w:sz="0" w:space="0" w:color="auto"/>
        <w:right w:val="none" w:sz="0" w:space="0" w:color="auto"/>
      </w:divBdr>
      <w:divsChild>
        <w:div w:id="269506926">
          <w:marLeft w:val="0"/>
          <w:marRight w:val="0"/>
          <w:marTop w:val="0"/>
          <w:marBottom w:val="0"/>
          <w:divBdr>
            <w:top w:val="none" w:sz="0" w:space="0" w:color="auto"/>
            <w:left w:val="none" w:sz="0" w:space="0" w:color="auto"/>
            <w:bottom w:val="none" w:sz="0" w:space="0" w:color="auto"/>
            <w:right w:val="none" w:sz="0" w:space="0" w:color="auto"/>
          </w:divBdr>
          <w:divsChild>
            <w:div w:id="1625769586">
              <w:marLeft w:val="0"/>
              <w:marRight w:val="0"/>
              <w:marTop w:val="0"/>
              <w:marBottom w:val="0"/>
              <w:divBdr>
                <w:top w:val="none" w:sz="0" w:space="0" w:color="auto"/>
                <w:left w:val="none" w:sz="0" w:space="0" w:color="auto"/>
                <w:bottom w:val="none" w:sz="0" w:space="0" w:color="auto"/>
                <w:right w:val="none" w:sz="0" w:space="0" w:color="auto"/>
              </w:divBdr>
              <w:divsChild>
                <w:div w:id="225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4050">
      <w:bodyDiv w:val="1"/>
      <w:marLeft w:val="0"/>
      <w:marRight w:val="0"/>
      <w:marTop w:val="0"/>
      <w:marBottom w:val="0"/>
      <w:divBdr>
        <w:top w:val="none" w:sz="0" w:space="0" w:color="auto"/>
        <w:left w:val="none" w:sz="0" w:space="0" w:color="auto"/>
        <w:bottom w:val="none" w:sz="0" w:space="0" w:color="auto"/>
        <w:right w:val="none" w:sz="0" w:space="0" w:color="auto"/>
      </w:divBdr>
      <w:divsChild>
        <w:div w:id="1856571483">
          <w:marLeft w:val="0"/>
          <w:marRight w:val="0"/>
          <w:marTop w:val="0"/>
          <w:marBottom w:val="0"/>
          <w:divBdr>
            <w:top w:val="none" w:sz="0" w:space="0" w:color="auto"/>
            <w:left w:val="none" w:sz="0" w:space="0" w:color="auto"/>
            <w:bottom w:val="none" w:sz="0" w:space="0" w:color="auto"/>
            <w:right w:val="none" w:sz="0" w:space="0" w:color="auto"/>
          </w:divBdr>
          <w:divsChild>
            <w:div w:id="2002346147">
              <w:marLeft w:val="0"/>
              <w:marRight w:val="0"/>
              <w:marTop w:val="0"/>
              <w:marBottom w:val="0"/>
              <w:divBdr>
                <w:top w:val="none" w:sz="0" w:space="0" w:color="auto"/>
                <w:left w:val="none" w:sz="0" w:space="0" w:color="auto"/>
                <w:bottom w:val="none" w:sz="0" w:space="0" w:color="auto"/>
                <w:right w:val="none" w:sz="0" w:space="0" w:color="auto"/>
              </w:divBdr>
              <w:divsChild>
                <w:div w:id="372117321">
                  <w:marLeft w:val="0"/>
                  <w:marRight w:val="0"/>
                  <w:marTop w:val="0"/>
                  <w:marBottom w:val="0"/>
                  <w:divBdr>
                    <w:top w:val="none" w:sz="0" w:space="0" w:color="auto"/>
                    <w:left w:val="none" w:sz="0" w:space="0" w:color="auto"/>
                    <w:bottom w:val="none" w:sz="0" w:space="0" w:color="auto"/>
                    <w:right w:val="none" w:sz="0" w:space="0" w:color="auto"/>
                  </w:divBdr>
                  <w:divsChild>
                    <w:div w:id="2009944711">
                      <w:marLeft w:val="0"/>
                      <w:marRight w:val="0"/>
                      <w:marTop w:val="0"/>
                      <w:marBottom w:val="0"/>
                      <w:divBdr>
                        <w:top w:val="none" w:sz="0" w:space="0" w:color="auto"/>
                        <w:left w:val="none" w:sz="0" w:space="0" w:color="auto"/>
                        <w:bottom w:val="none" w:sz="0" w:space="0" w:color="auto"/>
                        <w:right w:val="none" w:sz="0" w:space="0" w:color="auto"/>
                      </w:divBdr>
                      <w:divsChild>
                        <w:div w:id="763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1964">
                  <w:marLeft w:val="0"/>
                  <w:marRight w:val="0"/>
                  <w:marTop w:val="0"/>
                  <w:marBottom w:val="0"/>
                  <w:divBdr>
                    <w:top w:val="none" w:sz="0" w:space="0" w:color="auto"/>
                    <w:left w:val="none" w:sz="0" w:space="0" w:color="auto"/>
                    <w:bottom w:val="none" w:sz="0" w:space="0" w:color="auto"/>
                    <w:right w:val="none" w:sz="0" w:space="0" w:color="auto"/>
                  </w:divBdr>
                  <w:divsChild>
                    <w:div w:id="1820880108">
                      <w:marLeft w:val="0"/>
                      <w:marRight w:val="0"/>
                      <w:marTop w:val="0"/>
                      <w:marBottom w:val="0"/>
                      <w:divBdr>
                        <w:top w:val="none" w:sz="0" w:space="0" w:color="auto"/>
                        <w:left w:val="none" w:sz="0" w:space="0" w:color="auto"/>
                        <w:bottom w:val="none" w:sz="0" w:space="0" w:color="auto"/>
                        <w:right w:val="none" w:sz="0" w:space="0" w:color="auto"/>
                      </w:divBdr>
                      <w:divsChild>
                        <w:div w:id="1576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8028">
      <w:bodyDiv w:val="1"/>
      <w:marLeft w:val="0"/>
      <w:marRight w:val="0"/>
      <w:marTop w:val="0"/>
      <w:marBottom w:val="0"/>
      <w:divBdr>
        <w:top w:val="none" w:sz="0" w:space="0" w:color="auto"/>
        <w:left w:val="none" w:sz="0" w:space="0" w:color="auto"/>
        <w:bottom w:val="none" w:sz="0" w:space="0" w:color="auto"/>
        <w:right w:val="none" w:sz="0" w:space="0" w:color="auto"/>
      </w:divBdr>
      <w:divsChild>
        <w:div w:id="389690115">
          <w:marLeft w:val="0"/>
          <w:marRight w:val="0"/>
          <w:marTop w:val="0"/>
          <w:marBottom w:val="0"/>
          <w:divBdr>
            <w:top w:val="none" w:sz="0" w:space="0" w:color="auto"/>
            <w:left w:val="none" w:sz="0" w:space="0" w:color="auto"/>
            <w:bottom w:val="none" w:sz="0" w:space="0" w:color="auto"/>
            <w:right w:val="none" w:sz="0" w:space="0" w:color="auto"/>
          </w:divBdr>
          <w:divsChild>
            <w:div w:id="1986860915">
              <w:marLeft w:val="0"/>
              <w:marRight w:val="0"/>
              <w:marTop w:val="0"/>
              <w:marBottom w:val="0"/>
              <w:divBdr>
                <w:top w:val="none" w:sz="0" w:space="0" w:color="auto"/>
                <w:left w:val="none" w:sz="0" w:space="0" w:color="auto"/>
                <w:bottom w:val="none" w:sz="0" w:space="0" w:color="auto"/>
                <w:right w:val="none" w:sz="0" w:space="0" w:color="auto"/>
              </w:divBdr>
              <w:divsChild>
                <w:div w:id="872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69918">
      <w:bodyDiv w:val="1"/>
      <w:marLeft w:val="0"/>
      <w:marRight w:val="0"/>
      <w:marTop w:val="0"/>
      <w:marBottom w:val="0"/>
      <w:divBdr>
        <w:top w:val="none" w:sz="0" w:space="0" w:color="auto"/>
        <w:left w:val="none" w:sz="0" w:space="0" w:color="auto"/>
        <w:bottom w:val="none" w:sz="0" w:space="0" w:color="auto"/>
        <w:right w:val="none" w:sz="0" w:space="0" w:color="auto"/>
      </w:divBdr>
      <w:divsChild>
        <w:div w:id="137189163">
          <w:marLeft w:val="0"/>
          <w:marRight w:val="0"/>
          <w:marTop w:val="0"/>
          <w:marBottom w:val="0"/>
          <w:divBdr>
            <w:top w:val="none" w:sz="0" w:space="0" w:color="auto"/>
            <w:left w:val="none" w:sz="0" w:space="0" w:color="auto"/>
            <w:bottom w:val="none" w:sz="0" w:space="0" w:color="auto"/>
            <w:right w:val="none" w:sz="0" w:space="0" w:color="auto"/>
          </w:divBdr>
          <w:divsChild>
            <w:div w:id="1013724818">
              <w:marLeft w:val="0"/>
              <w:marRight w:val="0"/>
              <w:marTop w:val="0"/>
              <w:marBottom w:val="0"/>
              <w:divBdr>
                <w:top w:val="none" w:sz="0" w:space="0" w:color="auto"/>
                <w:left w:val="none" w:sz="0" w:space="0" w:color="auto"/>
                <w:bottom w:val="none" w:sz="0" w:space="0" w:color="auto"/>
                <w:right w:val="none" w:sz="0" w:space="0" w:color="auto"/>
              </w:divBdr>
              <w:divsChild>
                <w:div w:id="910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5728">
      <w:bodyDiv w:val="1"/>
      <w:marLeft w:val="0"/>
      <w:marRight w:val="0"/>
      <w:marTop w:val="0"/>
      <w:marBottom w:val="0"/>
      <w:divBdr>
        <w:top w:val="none" w:sz="0" w:space="0" w:color="auto"/>
        <w:left w:val="none" w:sz="0" w:space="0" w:color="auto"/>
        <w:bottom w:val="none" w:sz="0" w:space="0" w:color="auto"/>
        <w:right w:val="none" w:sz="0" w:space="0" w:color="auto"/>
      </w:divBdr>
      <w:divsChild>
        <w:div w:id="1731270389">
          <w:marLeft w:val="0"/>
          <w:marRight w:val="0"/>
          <w:marTop w:val="0"/>
          <w:marBottom w:val="0"/>
          <w:divBdr>
            <w:top w:val="none" w:sz="0" w:space="0" w:color="auto"/>
            <w:left w:val="none" w:sz="0" w:space="0" w:color="auto"/>
            <w:bottom w:val="none" w:sz="0" w:space="0" w:color="auto"/>
            <w:right w:val="none" w:sz="0" w:space="0" w:color="auto"/>
          </w:divBdr>
          <w:divsChild>
            <w:div w:id="176965396">
              <w:marLeft w:val="0"/>
              <w:marRight w:val="0"/>
              <w:marTop w:val="0"/>
              <w:marBottom w:val="0"/>
              <w:divBdr>
                <w:top w:val="none" w:sz="0" w:space="0" w:color="auto"/>
                <w:left w:val="none" w:sz="0" w:space="0" w:color="auto"/>
                <w:bottom w:val="none" w:sz="0" w:space="0" w:color="auto"/>
                <w:right w:val="none" w:sz="0" w:space="0" w:color="auto"/>
              </w:divBdr>
              <w:divsChild>
                <w:div w:id="1677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930">
      <w:bodyDiv w:val="1"/>
      <w:marLeft w:val="0"/>
      <w:marRight w:val="0"/>
      <w:marTop w:val="0"/>
      <w:marBottom w:val="0"/>
      <w:divBdr>
        <w:top w:val="none" w:sz="0" w:space="0" w:color="auto"/>
        <w:left w:val="none" w:sz="0" w:space="0" w:color="auto"/>
        <w:bottom w:val="none" w:sz="0" w:space="0" w:color="auto"/>
        <w:right w:val="none" w:sz="0" w:space="0" w:color="auto"/>
      </w:divBdr>
      <w:divsChild>
        <w:div w:id="1890411038">
          <w:marLeft w:val="0"/>
          <w:marRight w:val="0"/>
          <w:marTop w:val="0"/>
          <w:marBottom w:val="0"/>
          <w:divBdr>
            <w:top w:val="none" w:sz="0" w:space="0" w:color="auto"/>
            <w:left w:val="none" w:sz="0" w:space="0" w:color="auto"/>
            <w:bottom w:val="none" w:sz="0" w:space="0" w:color="auto"/>
            <w:right w:val="none" w:sz="0" w:space="0" w:color="auto"/>
          </w:divBdr>
          <w:divsChild>
            <w:div w:id="779641322">
              <w:marLeft w:val="0"/>
              <w:marRight w:val="0"/>
              <w:marTop w:val="0"/>
              <w:marBottom w:val="0"/>
              <w:divBdr>
                <w:top w:val="none" w:sz="0" w:space="0" w:color="auto"/>
                <w:left w:val="none" w:sz="0" w:space="0" w:color="auto"/>
                <w:bottom w:val="none" w:sz="0" w:space="0" w:color="auto"/>
                <w:right w:val="none" w:sz="0" w:space="0" w:color="auto"/>
              </w:divBdr>
              <w:divsChild>
                <w:div w:id="654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5478">
      <w:bodyDiv w:val="1"/>
      <w:marLeft w:val="0"/>
      <w:marRight w:val="0"/>
      <w:marTop w:val="0"/>
      <w:marBottom w:val="0"/>
      <w:divBdr>
        <w:top w:val="none" w:sz="0" w:space="0" w:color="auto"/>
        <w:left w:val="none" w:sz="0" w:space="0" w:color="auto"/>
        <w:bottom w:val="none" w:sz="0" w:space="0" w:color="auto"/>
        <w:right w:val="none" w:sz="0" w:space="0" w:color="auto"/>
      </w:divBdr>
      <w:divsChild>
        <w:div w:id="584726197">
          <w:marLeft w:val="0"/>
          <w:marRight w:val="0"/>
          <w:marTop w:val="0"/>
          <w:marBottom w:val="0"/>
          <w:divBdr>
            <w:top w:val="none" w:sz="0" w:space="0" w:color="auto"/>
            <w:left w:val="none" w:sz="0" w:space="0" w:color="auto"/>
            <w:bottom w:val="none" w:sz="0" w:space="0" w:color="auto"/>
            <w:right w:val="none" w:sz="0" w:space="0" w:color="auto"/>
          </w:divBdr>
          <w:divsChild>
            <w:div w:id="185215974">
              <w:marLeft w:val="0"/>
              <w:marRight w:val="0"/>
              <w:marTop w:val="0"/>
              <w:marBottom w:val="0"/>
              <w:divBdr>
                <w:top w:val="none" w:sz="0" w:space="0" w:color="auto"/>
                <w:left w:val="none" w:sz="0" w:space="0" w:color="auto"/>
                <w:bottom w:val="none" w:sz="0" w:space="0" w:color="auto"/>
                <w:right w:val="none" w:sz="0" w:space="0" w:color="auto"/>
              </w:divBdr>
              <w:divsChild>
                <w:div w:id="1096630026">
                  <w:marLeft w:val="0"/>
                  <w:marRight w:val="0"/>
                  <w:marTop w:val="0"/>
                  <w:marBottom w:val="0"/>
                  <w:divBdr>
                    <w:top w:val="none" w:sz="0" w:space="0" w:color="auto"/>
                    <w:left w:val="none" w:sz="0" w:space="0" w:color="auto"/>
                    <w:bottom w:val="none" w:sz="0" w:space="0" w:color="auto"/>
                    <w:right w:val="none" w:sz="0" w:space="0" w:color="auto"/>
                  </w:divBdr>
                  <w:divsChild>
                    <w:div w:id="7912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7502">
      <w:bodyDiv w:val="1"/>
      <w:marLeft w:val="0"/>
      <w:marRight w:val="0"/>
      <w:marTop w:val="0"/>
      <w:marBottom w:val="0"/>
      <w:divBdr>
        <w:top w:val="none" w:sz="0" w:space="0" w:color="auto"/>
        <w:left w:val="none" w:sz="0" w:space="0" w:color="auto"/>
        <w:bottom w:val="none" w:sz="0" w:space="0" w:color="auto"/>
        <w:right w:val="none" w:sz="0" w:space="0" w:color="auto"/>
      </w:divBdr>
      <w:divsChild>
        <w:div w:id="384185643">
          <w:marLeft w:val="0"/>
          <w:marRight w:val="0"/>
          <w:marTop w:val="0"/>
          <w:marBottom w:val="0"/>
          <w:divBdr>
            <w:top w:val="none" w:sz="0" w:space="0" w:color="auto"/>
            <w:left w:val="none" w:sz="0" w:space="0" w:color="auto"/>
            <w:bottom w:val="none" w:sz="0" w:space="0" w:color="auto"/>
            <w:right w:val="none" w:sz="0" w:space="0" w:color="auto"/>
          </w:divBdr>
          <w:divsChild>
            <w:div w:id="1676422928">
              <w:marLeft w:val="0"/>
              <w:marRight w:val="0"/>
              <w:marTop w:val="0"/>
              <w:marBottom w:val="0"/>
              <w:divBdr>
                <w:top w:val="none" w:sz="0" w:space="0" w:color="auto"/>
                <w:left w:val="none" w:sz="0" w:space="0" w:color="auto"/>
                <w:bottom w:val="none" w:sz="0" w:space="0" w:color="auto"/>
                <w:right w:val="none" w:sz="0" w:space="0" w:color="auto"/>
              </w:divBdr>
              <w:divsChild>
                <w:div w:id="1950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394">
      <w:bodyDiv w:val="1"/>
      <w:marLeft w:val="0"/>
      <w:marRight w:val="0"/>
      <w:marTop w:val="0"/>
      <w:marBottom w:val="0"/>
      <w:divBdr>
        <w:top w:val="none" w:sz="0" w:space="0" w:color="auto"/>
        <w:left w:val="none" w:sz="0" w:space="0" w:color="auto"/>
        <w:bottom w:val="none" w:sz="0" w:space="0" w:color="auto"/>
        <w:right w:val="none" w:sz="0" w:space="0" w:color="auto"/>
      </w:divBdr>
      <w:divsChild>
        <w:div w:id="2143842851">
          <w:marLeft w:val="0"/>
          <w:marRight w:val="0"/>
          <w:marTop w:val="0"/>
          <w:marBottom w:val="0"/>
          <w:divBdr>
            <w:top w:val="none" w:sz="0" w:space="0" w:color="auto"/>
            <w:left w:val="none" w:sz="0" w:space="0" w:color="auto"/>
            <w:bottom w:val="none" w:sz="0" w:space="0" w:color="auto"/>
            <w:right w:val="none" w:sz="0" w:space="0" w:color="auto"/>
          </w:divBdr>
          <w:divsChild>
            <w:div w:id="245308324">
              <w:marLeft w:val="0"/>
              <w:marRight w:val="0"/>
              <w:marTop w:val="0"/>
              <w:marBottom w:val="0"/>
              <w:divBdr>
                <w:top w:val="none" w:sz="0" w:space="0" w:color="auto"/>
                <w:left w:val="none" w:sz="0" w:space="0" w:color="auto"/>
                <w:bottom w:val="none" w:sz="0" w:space="0" w:color="auto"/>
                <w:right w:val="none" w:sz="0" w:space="0" w:color="auto"/>
              </w:divBdr>
              <w:divsChild>
                <w:div w:id="1648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649">
      <w:bodyDiv w:val="1"/>
      <w:marLeft w:val="0"/>
      <w:marRight w:val="0"/>
      <w:marTop w:val="0"/>
      <w:marBottom w:val="0"/>
      <w:divBdr>
        <w:top w:val="none" w:sz="0" w:space="0" w:color="auto"/>
        <w:left w:val="none" w:sz="0" w:space="0" w:color="auto"/>
        <w:bottom w:val="none" w:sz="0" w:space="0" w:color="auto"/>
        <w:right w:val="none" w:sz="0" w:space="0" w:color="auto"/>
      </w:divBdr>
      <w:divsChild>
        <w:div w:id="1928034265">
          <w:marLeft w:val="0"/>
          <w:marRight w:val="0"/>
          <w:marTop w:val="0"/>
          <w:marBottom w:val="0"/>
          <w:divBdr>
            <w:top w:val="none" w:sz="0" w:space="0" w:color="auto"/>
            <w:left w:val="none" w:sz="0" w:space="0" w:color="auto"/>
            <w:bottom w:val="none" w:sz="0" w:space="0" w:color="auto"/>
            <w:right w:val="none" w:sz="0" w:space="0" w:color="auto"/>
          </w:divBdr>
          <w:divsChild>
            <w:div w:id="939022091">
              <w:marLeft w:val="0"/>
              <w:marRight w:val="0"/>
              <w:marTop w:val="0"/>
              <w:marBottom w:val="0"/>
              <w:divBdr>
                <w:top w:val="none" w:sz="0" w:space="0" w:color="auto"/>
                <w:left w:val="none" w:sz="0" w:space="0" w:color="auto"/>
                <w:bottom w:val="none" w:sz="0" w:space="0" w:color="auto"/>
                <w:right w:val="none" w:sz="0" w:space="0" w:color="auto"/>
              </w:divBdr>
              <w:divsChild>
                <w:div w:id="844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926">
      <w:bodyDiv w:val="1"/>
      <w:marLeft w:val="0"/>
      <w:marRight w:val="0"/>
      <w:marTop w:val="0"/>
      <w:marBottom w:val="0"/>
      <w:divBdr>
        <w:top w:val="none" w:sz="0" w:space="0" w:color="auto"/>
        <w:left w:val="none" w:sz="0" w:space="0" w:color="auto"/>
        <w:bottom w:val="none" w:sz="0" w:space="0" w:color="auto"/>
        <w:right w:val="none" w:sz="0" w:space="0" w:color="auto"/>
      </w:divBdr>
      <w:divsChild>
        <w:div w:id="1498031039">
          <w:marLeft w:val="0"/>
          <w:marRight w:val="0"/>
          <w:marTop w:val="0"/>
          <w:marBottom w:val="0"/>
          <w:divBdr>
            <w:top w:val="none" w:sz="0" w:space="0" w:color="auto"/>
            <w:left w:val="none" w:sz="0" w:space="0" w:color="auto"/>
            <w:bottom w:val="none" w:sz="0" w:space="0" w:color="auto"/>
            <w:right w:val="none" w:sz="0" w:space="0" w:color="auto"/>
          </w:divBdr>
          <w:divsChild>
            <w:div w:id="678317984">
              <w:marLeft w:val="0"/>
              <w:marRight w:val="0"/>
              <w:marTop w:val="0"/>
              <w:marBottom w:val="0"/>
              <w:divBdr>
                <w:top w:val="none" w:sz="0" w:space="0" w:color="auto"/>
                <w:left w:val="none" w:sz="0" w:space="0" w:color="auto"/>
                <w:bottom w:val="none" w:sz="0" w:space="0" w:color="auto"/>
                <w:right w:val="none" w:sz="0" w:space="0" w:color="auto"/>
              </w:divBdr>
              <w:divsChild>
                <w:div w:id="10122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kmanpub.com/index.php/jarac/article/view/1287" TargetMode="External"/><Relationship Id="rId5" Type="http://schemas.openxmlformats.org/officeDocument/2006/relationships/hyperlink" Target="https://doi.org/10.1016/j.yebeh.2023.1091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somatic table Update 2023 draft.docx</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somatic table Update 2023 draft.docx</dc:title>
  <dc:subject/>
  <dc:creator>Allan Abbass</dc:creator>
  <cp:keywords/>
  <cp:lastModifiedBy>Allan Abbass</cp:lastModifiedBy>
  <cp:revision>8</cp:revision>
  <dcterms:created xsi:type="dcterms:W3CDTF">2024-02-21T17:49:00Z</dcterms:created>
  <dcterms:modified xsi:type="dcterms:W3CDTF">2024-02-22T16:53:00Z</dcterms:modified>
</cp:coreProperties>
</file>